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43" w:rsidRPr="00471A43" w:rsidRDefault="00471A43" w:rsidP="00FF3D66">
      <w:pPr>
        <w:ind w:left="4321"/>
        <w:rPr>
          <w:sz w:val="24"/>
          <w:szCs w:val="24"/>
        </w:rPr>
      </w:pPr>
      <w:r w:rsidRPr="00471A43">
        <w:rPr>
          <w:sz w:val="24"/>
          <w:szCs w:val="24"/>
        </w:rPr>
        <w:t>Приложение 1</w:t>
      </w:r>
    </w:p>
    <w:p w:rsidR="00471A43" w:rsidRPr="00471A43" w:rsidRDefault="00471A43" w:rsidP="00FF3D66">
      <w:pPr>
        <w:ind w:left="4321"/>
        <w:rPr>
          <w:sz w:val="24"/>
          <w:szCs w:val="24"/>
        </w:rPr>
      </w:pPr>
      <w:r w:rsidRPr="00471A43">
        <w:rPr>
          <w:sz w:val="24"/>
          <w:szCs w:val="24"/>
        </w:rPr>
        <w:t xml:space="preserve">к постановлению Территориальной комиссии </w:t>
      </w:r>
    </w:p>
    <w:p w:rsidR="00471A43" w:rsidRDefault="00471A43" w:rsidP="00FF3D66">
      <w:pPr>
        <w:ind w:left="4321"/>
        <w:rPr>
          <w:sz w:val="24"/>
          <w:szCs w:val="24"/>
        </w:rPr>
      </w:pPr>
    </w:p>
    <w:p w:rsidR="005E4E50" w:rsidRDefault="005E4E50" w:rsidP="00FF3D66">
      <w:pPr>
        <w:ind w:left="4321"/>
        <w:rPr>
          <w:sz w:val="24"/>
          <w:szCs w:val="24"/>
        </w:rPr>
      </w:pPr>
    </w:p>
    <w:p w:rsidR="00FF3D66" w:rsidRDefault="00FF3D66" w:rsidP="00FF3D66">
      <w:pPr>
        <w:ind w:left="4321"/>
        <w:rPr>
          <w:sz w:val="24"/>
          <w:szCs w:val="24"/>
        </w:rPr>
      </w:pPr>
      <w:r>
        <w:rPr>
          <w:sz w:val="24"/>
          <w:szCs w:val="24"/>
        </w:rPr>
        <w:t>УТВЕРЖДЕНО</w:t>
      </w:r>
    </w:p>
    <w:p w:rsidR="00FF3D66" w:rsidRDefault="00FF3D66" w:rsidP="00FF3D66">
      <w:pPr>
        <w:ind w:left="4320"/>
        <w:rPr>
          <w:sz w:val="24"/>
          <w:szCs w:val="24"/>
        </w:rPr>
      </w:pPr>
      <w:r>
        <w:rPr>
          <w:sz w:val="24"/>
          <w:szCs w:val="24"/>
        </w:rPr>
        <w:t>Постановлением Территориальной комиссии</w:t>
      </w:r>
    </w:p>
    <w:p w:rsidR="00FF3D66" w:rsidRDefault="00FF3D66" w:rsidP="00FF3D66">
      <w:pPr>
        <w:ind w:left="4320"/>
        <w:rPr>
          <w:spacing w:val="-2"/>
          <w:sz w:val="24"/>
          <w:szCs w:val="24"/>
        </w:rPr>
      </w:pPr>
      <w:r>
        <w:rPr>
          <w:spacing w:val="-2"/>
          <w:sz w:val="24"/>
          <w:szCs w:val="24"/>
        </w:rPr>
        <w:t>Республики Крым по бронированию граждан,</w:t>
      </w:r>
    </w:p>
    <w:p w:rsidR="00FF3D66" w:rsidRDefault="00FF3D66" w:rsidP="00FF3D66">
      <w:pPr>
        <w:ind w:left="4320"/>
        <w:rPr>
          <w:sz w:val="24"/>
          <w:szCs w:val="24"/>
        </w:rPr>
      </w:pPr>
      <w:r>
        <w:rPr>
          <w:spacing w:val="-2"/>
          <w:sz w:val="24"/>
          <w:szCs w:val="24"/>
        </w:rPr>
        <w:t xml:space="preserve">пребывающих в запасе, от </w:t>
      </w:r>
      <w:r w:rsidR="005E4E50">
        <w:rPr>
          <w:spacing w:val="-2"/>
          <w:sz w:val="24"/>
          <w:szCs w:val="24"/>
        </w:rPr>
        <w:t>14 марта</w:t>
      </w:r>
      <w:r>
        <w:rPr>
          <w:spacing w:val="-2"/>
          <w:sz w:val="24"/>
          <w:szCs w:val="24"/>
        </w:rPr>
        <w:t xml:space="preserve"> 2019 г. № </w:t>
      </w:r>
      <w:r w:rsidR="005E4E50">
        <w:rPr>
          <w:spacing w:val="-2"/>
          <w:sz w:val="24"/>
          <w:szCs w:val="24"/>
        </w:rPr>
        <w:t>14</w:t>
      </w:r>
      <w:r>
        <w:rPr>
          <w:spacing w:val="-2"/>
          <w:sz w:val="24"/>
          <w:szCs w:val="24"/>
        </w:rPr>
        <w:t xml:space="preserve">. </w:t>
      </w:r>
    </w:p>
    <w:p w:rsidR="00FF3D66" w:rsidRDefault="00FF3D66" w:rsidP="00FF3D66">
      <w:pPr>
        <w:rPr>
          <w:sz w:val="16"/>
          <w:szCs w:val="16"/>
        </w:rPr>
      </w:pPr>
    </w:p>
    <w:p w:rsidR="005E4E50" w:rsidRDefault="005E4E50" w:rsidP="00FF3D66">
      <w:pPr>
        <w:rPr>
          <w:sz w:val="16"/>
          <w:szCs w:val="16"/>
        </w:rPr>
      </w:pPr>
    </w:p>
    <w:p w:rsidR="005E4E50" w:rsidRDefault="005E4E50" w:rsidP="00FF3D66">
      <w:pPr>
        <w:rPr>
          <w:sz w:val="16"/>
          <w:szCs w:val="16"/>
        </w:rPr>
      </w:pPr>
    </w:p>
    <w:p w:rsidR="00FF3D66" w:rsidRPr="006A133E" w:rsidRDefault="00FF3D66" w:rsidP="00FF3D66">
      <w:pPr>
        <w:rPr>
          <w:sz w:val="16"/>
          <w:szCs w:val="16"/>
        </w:rPr>
      </w:pPr>
    </w:p>
    <w:p w:rsidR="00FA7665" w:rsidRDefault="005E4E50" w:rsidP="00FF3D66">
      <w:pPr>
        <w:ind w:firstLine="708"/>
        <w:jc w:val="center"/>
        <w:rPr>
          <w:b/>
          <w:bCs/>
          <w:sz w:val="28"/>
          <w:szCs w:val="28"/>
        </w:rPr>
      </w:pPr>
      <w:r w:rsidRPr="005E4E50">
        <w:rPr>
          <w:b/>
          <w:bCs/>
          <w:sz w:val="28"/>
          <w:szCs w:val="28"/>
        </w:rPr>
        <w:t>Д</w:t>
      </w:r>
      <w:r w:rsidRPr="005E4E50">
        <w:rPr>
          <w:b/>
          <w:bCs/>
          <w:sz w:val="28"/>
          <w:szCs w:val="28"/>
        </w:rPr>
        <w:t>ополнения</w:t>
      </w:r>
      <w:r w:rsidRPr="005E4E50">
        <w:rPr>
          <w:b/>
          <w:bCs/>
          <w:sz w:val="28"/>
          <w:szCs w:val="28"/>
        </w:rPr>
        <w:t xml:space="preserve"> и и</w:t>
      </w:r>
      <w:r w:rsidR="00FF3D66" w:rsidRPr="005E4E50">
        <w:rPr>
          <w:b/>
          <w:bCs/>
          <w:sz w:val="28"/>
          <w:szCs w:val="28"/>
        </w:rPr>
        <w:t>зменения</w:t>
      </w:r>
      <w:r w:rsidR="000853E6" w:rsidRPr="005E4E50">
        <w:rPr>
          <w:b/>
          <w:bCs/>
          <w:sz w:val="28"/>
          <w:szCs w:val="28"/>
        </w:rPr>
        <w:t xml:space="preserve"> </w:t>
      </w:r>
      <w:r w:rsidR="00FF3D66" w:rsidRPr="00FF3D66">
        <w:rPr>
          <w:b/>
          <w:bCs/>
          <w:sz w:val="28"/>
          <w:szCs w:val="28"/>
        </w:rPr>
        <w:t xml:space="preserve">в Методические рекомендации </w:t>
      </w:r>
    </w:p>
    <w:p w:rsidR="00FF3D66" w:rsidRPr="00FF3D66" w:rsidRDefault="00FF3D66" w:rsidP="00FF3D66">
      <w:pPr>
        <w:ind w:firstLine="708"/>
        <w:jc w:val="center"/>
        <w:rPr>
          <w:b/>
          <w:sz w:val="28"/>
          <w:szCs w:val="28"/>
        </w:rPr>
      </w:pPr>
      <w:r w:rsidRPr="00FF3D66">
        <w:rPr>
          <w:b/>
          <w:bCs/>
          <w:sz w:val="28"/>
          <w:szCs w:val="28"/>
        </w:rPr>
        <w:t xml:space="preserve">по ведению воинского учета в организациях, расположенных на территории Республики Крым, утвержденные  </w:t>
      </w:r>
      <w:r w:rsidRPr="00FF3D66">
        <w:rPr>
          <w:b/>
          <w:sz w:val="28"/>
          <w:szCs w:val="28"/>
        </w:rPr>
        <w:t>Постановление</w:t>
      </w:r>
      <w:r>
        <w:rPr>
          <w:b/>
          <w:sz w:val="28"/>
          <w:szCs w:val="28"/>
        </w:rPr>
        <w:t>м</w:t>
      </w:r>
      <w:r w:rsidRPr="00FF3D66">
        <w:rPr>
          <w:b/>
          <w:sz w:val="28"/>
          <w:szCs w:val="28"/>
        </w:rPr>
        <w:t xml:space="preserve"> Территориальной комиссии </w:t>
      </w:r>
      <w:r w:rsidRPr="00FF3D66">
        <w:rPr>
          <w:b/>
          <w:spacing w:val="-2"/>
          <w:sz w:val="28"/>
          <w:szCs w:val="28"/>
        </w:rPr>
        <w:t xml:space="preserve">от 13 марта 2017 г. № 6 </w:t>
      </w:r>
    </w:p>
    <w:p w:rsidR="00280E99" w:rsidRPr="002826D2" w:rsidRDefault="00280E99" w:rsidP="002826D2">
      <w:pPr>
        <w:jc w:val="both"/>
        <w:rPr>
          <w:sz w:val="28"/>
          <w:szCs w:val="28"/>
        </w:rPr>
      </w:pPr>
    </w:p>
    <w:p w:rsidR="004B5622" w:rsidRDefault="002826D2" w:rsidP="002826D2">
      <w:pPr>
        <w:pStyle w:val="a3"/>
        <w:ind w:firstLine="567"/>
        <w:jc w:val="both"/>
        <w:rPr>
          <w:bCs/>
          <w:sz w:val="28"/>
          <w:szCs w:val="28"/>
        </w:rPr>
      </w:pPr>
      <w:r w:rsidRPr="00452355">
        <w:rPr>
          <w:sz w:val="28"/>
          <w:szCs w:val="28"/>
        </w:rPr>
        <w:t>1.</w:t>
      </w:r>
      <w:r w:rsidR="00452355">
        <w:rPr>
          <w:sz w:val="28"/>
          <w:szCs w:val="28"/>
        </w:rPr>
        <w:t xml:space="preserve"> </w:t>
      </w:r>
      <w:proofErr w:type="gramStart"/>
      <w:r w:rsidR="0035650F">
        <w:rPr>
          <w:sz w:val="28"/>
          <w:szCs w:val="28"/>
        </w:rPr>
        <w:t xml:space="preserve">В </w:t>
      </w:r>
      <w:r w:rsidR="00AF37AF">
        <w:rPr>
          <w:bCs/>
          <w:sz w:val="28"/>
          <w:szCs w:val="28"/>
        </w:rPr>
        <w:t xml:space="preserve">подпункте «а» </w:t>
      </w:r>
      <w:r w:rsidR="0035650F">
        <w:rPr>
          <w:sz w:val="28"/>
          <w:szCs w:val="28"/>
        </w:rPr>
        <w:t>п</w:t>
      </w:r>
      <w:r w:rsidR="00452355">
        <w:rPr>
          <w:sz w:val="28"/>
          <w:szCs w:val="28"/>
        </w:rPr>
        <w:t>ункт</w:t>
      </w:r>
      <w:r w:rsidR="00AF37AF">
        <w:rPr>
          <w:sz w:val="28"/>
          <w:szCs w:val="28"/>
        </w:rPr>
        <w:t>а</w:t>
      </w:r>
      <w:r w:rsidR="00452355">
        <w:rPr>
          <w:sz w:val="28"/>
          <w:szCs w:val="28"/>
        </w:rPr>
        <w:t xml:space="preserve"> </w:t>
      </w:r>
      <w:r w:rsidR="0035650F">
        <w:rPr>
          <w:sz w:val="28"/>
          <w:szCs w:val="28"/>
        </w:rPr>
        <w:t>3</w:t>
      </w:r>
      <w:r w:rsidR="00452355">
        <w:rPr>
          <w:sz w:val="28"/>
          <w:szCs w:val="28"/>
        </w:rPr>
        <w:t>.</w:t>
      </w:r>
      <w:r w:rsidR="0035650F">
        <w:rPr>
          <w:sz w:val="28"/>
          <w:szCs w:val="28"/>
        </w:rPr>
        <w:t>4</w:t>
      </w:r>
      <w:r w:rsidRPr="00452355">
        <w:rPr>
          <w:sz w:val="28"/>
          <w:szCs w:val="28"/>
        </w:rPr>
        <w:t xml:space="preserve"> </w:t>
      </w:r>
      <w:r w:rsidR="00452355" w:rsidRPr="00452355">
        <w:rPr>
          <w:sz w:val="28"/>
          <w:szCs w:val="28"/>
        </w:rPr>
        <w:t>Методически</w:t>
      </w:r>
      <w:r w:rsidR="00452355">
        <w:rPr>
          <w:sz w:val="28"/>
          <w:szCs w:val="28"/>
        </w:rPr>
        <w:t>х</w:t>
      </w:r>
      <w:r w:rsidR="00452355" w:rsidRPr="00452355">
        <w:rPr>
          <w:sz w:val="28"/>
          <w:szCs w:val="28"/>
        </w:rPr>
        <w:t xml:space="preserve"> рекомендаци</w:t>
      </w:r>
      <w:r w:rsidR="00452355">
        <w:rPr>
          <w:sz w:val="28"/>
          <w:szCs w:val="28"/>
        </w:rPr>
        <w:t>й</w:t>
      </w:r>
      <w:r w:rsidR="00452355" w:rsidRPr="00452355">
        <w:rPr>
          <w:sz w:val="28"/>
          <w:szCs w:val="28"/>
        </w:rPr>
        <w:t xml:space="preserve"> </w:t>
      </w:r>
      <w:r w:rsidR="00452355" w:rsidRPr="00452355">
        <w:rPr>
          <w:bCs/>
          <w:sz w:val="28"/>
          <w:szCs w:val="28"/>
        </w:rPr>
        <w:t xml:space="preserve">по ведению воинского учета в организациях, расположенных на территории Республики Крым, утвержденные  </w:t>
      </w:r>
      <w:r w:rsidR="00452355" w:rsidRPr="00452355">
        <w:rPr>
          <w:sz w:val="28"/>
          <w:szCs w:val="28"/>
        </w:rPr>
        <w:t xml:space="preserve">Постановлением Территориальной комиссии </w:t>
      </w:r>
      <w:r w:rsidR="00452355" w:rsidRPr="00452355">
        <w:rPr>
          <w:spacing w:val="-2"/>
          <w:sz w:val="28"/>
          <w:szCs w:val="28"/>
        </w:rPr>
        <w:t xml:space="preserve">Республики Крым по бронированию граждан, пребывающих в запасе, </w:t>
      </w:r>
      <w:r w:rsidR="00042DA4">
        <w:rPr>
          <w:spacing w:val="-2"/>
          <w:sz w:val="28"/>
          <w:szCs w:val="28"/>
        </w:rPr>
        <w:t xml:space="preserve">               </w:t>
      </w:r>
      <w:r w:rsidR="00452355" w:rsidRPr="00452355">
        <w:rPr>
          <w:spacing w:val="-2"/>
          <w:sz w:val="28"/>
          <w:szCs w:val="28"/>
        </w:rPr>
        <w:t xml:space="preserve">от 13 марта 2017 г. № 6 </w:t>
      </w:r>
      <w:r w:rsidR="00452355" w:rsidRPr="00452355">
        <w:rPr>
          <w:bCs/>
          <w:sz w:val="28"/>
          <w:szCs w:val="28"/>
        </w:rPr>
        <w:t>(</w:t>
      </w:r>
      <w:r w:rsidR="00452355" w:rsidRPr="00452355">
        <w:rPr>
          <w:spacing w:val="2"/>
          <w:sz w:val="28"/>
          <w:szCs w:val="28"/>
        </w:rPr>
        <w:t xml:space="preserve">с изменениями в редакции, введенной в действие постановлением </w:t>
      </w:r>
      <w:r w:rsidR="00452355" w:rsidRPr="00452355">
        <w:rPr>
          <w:sz w:val="28"/>
          <w:szCs w:val="28"/>
        </w:rPr>
        <w:t xml:space="preserve">Территориальной комиссии </w:t>
      </w:r>
      <w:r w:rsidR="00452355" w:rsidRPr="00452355">
        <w:rPr>
          <w:spacing w:val="-2"/>
          <w:sz w:val="28"/>
          <w:szCs w:val="28"/>
        </w:rPr>
        <w:t>от 28.09.2018 № 12)</w:t>
      </w:r>
      <w:r w:rsidR="00452355" w:rsidRPr="00452355">
        <w:rPr>
          <w:bCs/>
          <w:sz w:val="28"/>
          <w:szCs w:val="28"/>
        </w:rPr>
        <w:t xml:space="preserve"> (</w:t>
      </w:r>
      <w:r w:rsidR="00452355" w:rsidRPr="00452355">
        <w:rPr>
          <w:bCs/>
          <w:i/>
          <w:sz w:val="28"/>
          <w:szCs w:val="28"/>
        </w:rPr>
        <w:t>далее</w:t>
      </w:r>
      <w:proofErr w:type="gramEnd"/>
      <w:r w:rsidR="00452355" w:rsidRPr="00452355">
        <w:rPr>
          <w:bCs/>
          <w:i/>
          <w:sz w:val="28"/>
          <w:szCs w:val="28"/>
        </w:rPr>
        <w:t xml:space="preserve"> – </w:t>
      </w:r>
      <w:proofErr w:type="gramStart"/>
      <w:r w:rsidR="00452355" w:rsidRPr="00452355">
        <w:rPr>
          <w:bCs/>
          <w:i/>
          <w:sz w:val="28"/>
          <w:szCs w:val="28"/>
        </w:rPr>
        <w:t>Методические рекомендации</w:t>
      </w:r>
      <w:r w:rsidR="00452355" w:rsidRPr="00452355">
        <w:rPr>
          <w:bCs/>
          <w:sz w:val="28"/>
          <w:szCs w:val="28"/>
        </w:rPr>
        <w:t>)</w:t>
      </w:r>
      <w:r w:rsidR="004B5622">
        <w:rPr>
          <w:bCs/>
          <w:sz w:val="28"/>
          <w:szCs w:val="28"/>
        </w:rPr>
        <w:t>:</w:t>
      </w:r>
      <w:proofErr w:type="gramEnd"/>
    </w:p>
    <w:p w:rsidR="00452355" w:rsidRPr="00452355" w:rsidRDefault="0035650F" w:rsidP="002826D2">
      <w:pPr>
        <w:pStyle w:val="a3"/>
        <w:ind w:firstLine="567"/>
        <w:jc w:val="both"/>
        <w:rPr>
          <w:sz w:val="28"/>
          <w:szCs w:val="28"/>
        </w:rPr>
      </w:pPr>
      <w:r>
        <w:rPr>
          <w:bCs/>
          <w:sz w:val="28"/>
          <w:szCs w:val="28"/>
        </w:rPr>
        <w:t xml:space="preserve"> </w:t>
      </w:r>
      <w:r w:rsidR="00452355">
        <w:rPr>
          <w:bCs/>
          <w:sz w:val="28"/>
          <w:szCs w:val="28"/>
        </w:rPr>
        <w:t xml:space="preserve"> </w:t>
      </w:r>
      <w:r w:rsidR="00C10124">
        <w:rPr>
          <w:bCs/>
          <w:sz w:val="28"/>
          <w:szCs w:val="28"/>
        </w:rPr>
        <w:t>а)</w:t>
      </w:r>
      <w:r w:rsidR="004B5622">
        <w:rPr>
          <w:bCs/>
          <w:sz w:val="28"/>
          <w:szCs w:val="28"/>
        </w:rPr>
        <w:t xml:space="preserve"> </w:t>
      </w:r>
      <w:r w:rsidR="00AF37AF">
        <w:rPr>
          <w:bCs/>
          <w:sz w:val="28"/>
          <w:szCs w:val="28"/>
        </w:rPr>
        <w:t xml:space="preserve">абзац 1 </w:t>
      </w:r>
      <w:r w:rsidR="00452355">
        <w:rPr>
          <w:bCs/>
          <w:sz w:val="28"/>
          <w:szCs w:val="28"/>
        </w:rPr>
        <w:t xml:space="preserve">дополнить </w:t>
      </w:r>
      <w:r>
        <w:rPr>
          <w:bCs/>
          <w:sz w:val="28"/>
          <w:szCs w:val="28"/>
        </w:rPr>
        <w:t>словами</w:t>
      </w:r>
      <w:r w:rsidR="00184426">
        <w:rPr>
          <w:bCs/>
          <w:sz w:val="28"/>
          <w:szCs w:val="28"/>
        </w:rPr>
        <w:t>:</w:t>
      </w:r>
      <w:r w:rsidR="00452355">
        <w:rPr>
          <w:bCs/>
          <w:sz w:val="28"/>
          <w:szCs w:val="28"/>
        </w:rPr>
        <w:t xml:space="preserve"> </w:t>
      </w:r>
    </w:p>
    <w:p w:rsidR="00452355" w:rsidRDefault="00452355" w:rsidP="002826D2">
      <w:pPr>
        <w:pStyle w:val="a3"/>
        <w:ind w:firstLine="567"/>
        <w:jc w:val="both"/>
        <w:rPr>
          <w:sz w:val="28"/>
          <w:szCs w:val="28"/>
        </w:rPr>
      </w:pPr>
      <w:r w:rsidRPr="00452355">
        <w:rPr>
          <w:sz w:val="28"/>
          <w:szCs w:val="28"/>
        </w:rPr>
        <w:t>«</w:t>
      </w:r>
      <w:r w:rsidR="00AF37AF">
        <w:rPr>
          <w:sz w:val="28"/>
          <w:szCs w:val="28"/>
        </w:rPr>
        <w:t>…</w:t>
      </w:r>
      <w:r w:rsidR="0035650F">
        <w:rPr>
          <w:sz w:val="28"/>
          <w:szCs w:val="28"/>
        </w:rPr>
        <w:t xml:space="preserve">а также </w:t>
      </w:r>
      <w:r w:rsidRPr="00452355">
        <w:rPr>
          <w:sz w:val="28"/>
          <w:szCs w:val="28"/>
        </w:rPr>
        <w:t>сведения о случаях выявления граждан, не состоящих на воинском учете, но обязанных состоять на воинском учете</w:t>
      </w:r>
      <w:r w:rsidR="0035650F">
        <w:rPr>
          <w:sz w:val="28"/>
          <w:szCs w:val="28"/>
        </w:rPr>
        <w:t xml:space="preserve"> </w:t>
      </w:r>
      <w:r w:rsidR="0035650F" w:rsidRPr="00BF1326">
        <w:rPr>
          <w:sz w:val="28"/>
          <w:szCs w:val="28"/>
        </w:rPr>
        <w:t>согласно приложению 10 настоящих Методических рекомендаций</w:t>
      </w:r>
      <w:r w:rsidR="00AF37AF" w:rsidRPr="00BF1326">
        <w:rPr>
          <w:sz w:val="28"/>
          <w:szCs w:val="28"/>
        </w:rPr>
        <w:t>»</w:t>
      </w:r>
      <w:r w:rsidR="00AF37AF">
        <w:rPr>
          <w:sz w:val="28"/>
          <w:szCs w:val="28"/>
        </w:rPr>
        <w:t>;</w:t>
      </w:r>
    </w:p>
    <w:p w:rsidR="00452355" w:rsidRPr="00452355" w:rsidRDefault="00C10124" w:rsidP="002826D2">
      <w:pPr>
        <w:pStyle w:val="a3"/>
        <w:ind w:firstLine="567"/>
        <w:jc w:val="both"/>
        <w:rPr>
          <w:sz w:val="28"/>
          <w:szCs w:val="28"/>
        </w:rPr>
      </w:pPr>
      <w:r>
        <w:rPr>
          <w:bCs/>
          <w:sz w:val="28"/>
          <w:szCs w:val="28"/>
        </w:rPr>
        <w:t>б)</w:t>
      </w:r>
      <w:r w:rsidR="004B5622">
        <w:rPr>
          <w:bCs/>
          <w:sz w:val="28"/>
          <w:szCs w:val="28"/>
        </w:rPr>
        <w:t xml:space="preserve"> дополнить </w:t>
      </w:r>
      <w:r w:rsidR="00AF37AF" w:rsidRPr="00AF37AF">
        <w:rPr>
          <w:sz w:val="28"/>
          <w:szCs w:val="28"/>
        </w:rPr>
        <w:t>абзацем следующего содержания</w:t>
      </w:r>
      <w:r w:rsidR="004B5622" w:rsidRPr="00AF37AF">
        <w:rPr>
          <w:bCs/>
          <w:sz w:val="28"/>
          <w:szCs w:val="28"/>
        </w:rPr>
        <w:t xml:space="preserve">: </w:t>
      </w:r>
      <w:r w:rsidR="004B5622">
        <w:rPr>
          <w:bCs/>
          <w:sz w:val="28"/>
          <w:szCs w:val="28"/>
        </w:rPr>
        <w:t>«</w:t>
      </w:r>
      <w:r w:rsidR="0035650F">
        <w:rPr>
          <w:sz w:val="28"/>
          <w:szCs w:val="28"/>
        </w:rPr>
        <w:t>В</w:t>
      </w:r>
      <w:r w:rsidR="00452355" w:rsidRPr="00452355">
        <w:rPr>
          <w:sz w:val="28"/>
          <w:szCs w:val="28"/>
        </w:rPr>
        <w:t>руча</w:t>
      </w:r>
      <w:r w:rsidR="004B5622">
        <w:rPr>
          <w:sz w:val="28"/>
          <w:szCs w:val="28"/>
        </w:rPr>
        <w:t>ют</w:t>
      </w:r>
      <w:r w:rsidR="00452355" w:rsidRPr="00452355">
        <w:rPr>
          <w:sz w:val="28"/>
          <w:szCs w:val="28"/>
        </w:rPr>
        <w:t xml:space="preserve"> гражданам, не состоящим на воинском учете, но обязанным состоять на воинском учете, направление в военный комиссариат для постановки на воинский учет </w:t>
      </w:r>
      <w:r w:rsidR="004B5622" w:rsidRPr="00BF1326">
        <w:rPr>
          <w:sz w:val="28"/>
          <w:szCs w:val="28"/>
        </w:rPr>
        <w:t xml:space="preserve">согласно приложению </w:t>
      </w:r>
      <w:r w:rsidR="00BF1326" w:rsidRPr="00BF1326">
        <w:rPr>
          <w:sz w:val="28"/>
          <w:szCs w:val="28"/>
        </w:rPr>
        <w:t>24</w:t>
      </w:r>
      <w:r w:rsidR="004B5622" w:rsidRPr="00BF1326">
        <w:rPr>
          <w:sz w:val="28"/>
          <w:szCs w:val="28"/>
        </w:rPr>
        <w:t xml:space="preserve"> настоящих Методических рекомендаций</w:t>
      </w:r>
      <w:r w:rsidR="00452355" w:rsidRPr="00BF1326">
        <w:rPr>
          <w:sz w:val="28"/>
          <w:szCs w:val="28"/>
        </w:rPr>
        <w:t>;</w:t>
      </w:r>
    </w:p>
    <w:p w:rsidR="00471A43" w:rsidRDefault="00452355" w:rsidP="002826D2">
      <w:pPr>
        <w:pStyle w:val="a3"/>
        <w:ind w:firstLine="567"/>
        <w:jc w:val="both"/>
        <w:rPr>
          <w:bCs/>
          <w:sz w:val="28"/>
          <w:szCs w:val="28"/>
        </w:rPr>
      </w:pPr>
      <w:r>
        <w:rPr>
          <w:sz w:val="28"/>
          <w:szCs w:val="28"/>
        </w:rPr>
        <w:t xml:space="preserve">2. </w:t>
      </w:r>
      <w:r w:rsidR="002826D2" w:rsidRPr="002826D2">
        <w:rPr>
          <w:sz w:val="28"/>
          <w:szCs w:val="28"/>
        </w:rPr>
        <w:t xml:space="preserve">В  приложение № </w:t>
      </w:r>
      <w:r w:rsidR="002826D2">
        <w:rPr>
          <w:sz w:val="28"/>
          <w:szCs w:val="28"/>
        </w:rPr>
        <w:t>8</w:t>
      </w:r>
      <w:r w:rsidR="002826D2" w:rsidRPr="002826D2">
        <w:rPr>
          <w:sz w:val="28"/>
          <w:szCs w:val="28"/>
        </w:rPr>
        <w:t xml:space="preserve"> к Методическим рекомендациям </w:t>
      </w:r>
      <w:r w:rsidR="000A40AB">
        <w:rPr>
          <w:bCs/>
          <w:sz w:val="28"/>
          <w:szCs w:val="28"/>
        </w:rPr>
        <w:t xml:space="preserve">«Отметки </w:t>
      </w:r>
      <w:r w:rsidR="000A40AB" w:rsidRPr="002826D2">
        <w:rPr>
          <w:spacing w:val="-3"/>
          <w:sz w:val="28"/>
          <w:szCs w:val="28"/>
        </w:rPr>
        <w:t>в паспорт</w:t>
      </w:r>
      <w:r w:rsidR="000A40AB">
        <w:rPr>
          <w:spacing w:val="-3"/>
          <w:sz w:val="28"/>
          <w:szCs w:val="28"/>
        </w:rPr>
        <w:t xml:space="preserve">ах </w:t>
      </w:r>
      <w:r w:rsidR="000A40AB" w:rsidRPr="002826D2">
        <w:rPr>
          <w:spacing w:val="-3"/>
          <w:sz w:val="28"/>
          <w:szCs w:val="28"/>
        </w:rPr>
        <w:t xml:space="preserve"> </w:t>
      </w:r>
      <w:r w:rsidR="000A40AB" w:rsidRPr="002826D2">
        <w:rPr>
          <w:sz w:val="28"/>
          <w:szCs w:val="28"/>
        </w:rPr>
        <w:t>граждан</w:t>
      </w:r>
      <w:r w:rsidR="000A40AB">
        <w:rPr>
          <w:bCs/>
          <w:sz w:val="28"/>
          <w:szCs w:val="28"/>
        </w:rPr>
        <w:t xml:space="preserve"> Российской Федерации</w:t>
      </w:r>
      <w:r w:rsidR="000A40AB" w:rsidRPr="000A40AB">
        <w:rPr>
          <w:bCs/>
          <w:sz w:val="28"/>
          <w:szCs w:val="28"/>
        </w:rPr>
        <w:t xml:space="preserve"> </w:t>
      </w:r>
      <w:r w:rsidR="000A40AB">
        <w:rPr>
          <w:bCs/>
          <w:sz w:val="28"/>
          <w:szCs w:val="28"/>
        </w:rPr>
        <w:t xml:space="preserve">об отношении к воинской обязанности», </w:t>
      </w:r>
      <w:r w:rsidR="002826D2">
        <w:rPr>
          <w:bCs/>
          <w:sz w:val="28"/>
          <w:szCs w:val="28"/>
        </w:rPr>
        <w:t xml:space="preserve">примечание к </w:t>
      </w:r>
      <w:r w:rsidR="000A40AB">
        <w:rPr>
          <w:bCs/>
          <w:sz w:val="28"/>
          <w:szCs w:val="28"/>
        </w:rPr>
        <w:t>«О</w:t>
      </w:r>
      <w:r w:rsidR="002826D2">
        <w:rPr>
          <w:bCs/>
          <w:sz w:val="28"/>
          <w:szCs w:val="28"/>
        </w:rPr>
        <w:t>бразцу штампа</w:t>
      </w:r>
      <w:r w:rsidR="000A40AB" w:rsidRPr="000A40AB">
        <w:rPr>
          <w:bCs/>
          <w:sz w:val="28"/>
          <w:szCs w:val="28"/>
        </w:rPr>
        <w:t xml:space="preserve"> </w:t>
      </w:r>
      <w:r w:rsidR="000A40AB">
        <w:rPr>
          <w:bCs/>
          <w:sz w:val="28"/>
          <w:szCs w:val="28"/>
        </w:rPr>
        <w:t>об отношении к воинской обязанности»</w:t>
      </w:r>
      <w:r w:rsidR="002826D2">
        <w:rPr>
          <w:bCs/>
          <w:sz w:val="28"/>
          <w:szCs w:val="28"/>
        </w:rPr>
        <w:t xml:space="preserve"> дополнить вторым пунктом</w:t>
      </w:r>
      <w:r w:rsidR="000411D8" w:rsidRPr="000411D8">
        <w:rPr>
          <w:sz w:val="28"/>
          <w:szCs w:val="28"/>
        </w:rPr>
        <w:t xml:space="preserve"> </w:t>
      </w:r>
      <w:r w:rsidR="000411D8" w:rsidRPr="00AF37AF">
        <w:rPr>
          <w:sz w:val="28"/>
          <w:szCs w:val="28"/>
        </w:rPr>
        <w:t>следующего содержания</w:t>
      </w:r>
      <w:r w:rsidR="000411D8" w:rsidRPr="00AF37AF">
        <w:rPr>
          <w:bCs/>
          <w:sz w:val="28"/>
          <w:szCs w:val="28"/>
        </w:rPr>
        <w:t>:</w:t>
      </w:r>
    </w:p>
    <w:p w:rsidR="002826D2" w:rsidRPr="002826D2" w:rsidRDefault="002826D2" w:rsidP="002826D2">
      <w:pPr>
        <w:pStyle w:val="a3"/>
        <w:ind w:firstLine="567"/>
        <w:jc w:val="both"/>
        <w:rPr>
          <w:bCs/>
          <w:sz w:val="28"/>
          <w:szCs w:val="28"/>
        </w:rPr>
      </w:pPr>
      <w:r>
        <w:rPr>
          <w:bCs/>
          <w:sz w:val="28"/>
          <w:szCs w:val="28"/>
        </w:rPr>
        <w:t>«</w:t>
      </w:r>
      <w:r w:rsidRPr="002826D2">
        <w:rPr>
          <w:spacing w:val="-3"/>
          <w:sz w:val="28"/>
          <w:szCs w:val="28"/>
        </w:rPr>
        <w:t>Ранее внесенные в паспорт отметки об отношении к воинской обязанности не погашаются</w:t>
      </w:r>
      <w:r w:rsidR="000A40AB">
        <w:rPr>
          <w:spacing w:val="-3"/>
          <w:sz w:val="28"/>
          <w:szCs w:val="28"/>
        </w:rPr>
        <w:t>»</w:t>
      </w:r>
      <w:r w:rsidRPr="002826D2">
        <w:rPr>
          <w:spacing w:val="-3"/>
          <w:sz w:val="28"/>
          <w:szCs w:val="28"/>
        </w:rPr>
        <w:t>.</w:t>
      </w:r>
    </w:p>
    <w:p w:rsidR="005B0F38" w:rsidRPr="002826D2" w:rsidRDefault="00452355" w:rsidP="002826D2">
      <w:pPr>
        <w:pStyle w:val="a3"/>
        <w:widowControl w:val="0"/>
        <w:shd w:val="clear" w:color="auto" w:fill="FFFFFF"/>
        <w:autoSpaceDE w:val="0"/>
        <w:autoSpaceDN w:val="0"/>
        <w:adjustRightInd w:val="0"/>
        <w:ind w:firstLine="567"/>
        <w:jc w:val="both"/>
        <w:rPr>
          <w:sz w:val="28"/>
          <w:szCs w:val="28"/>
        </w:rPr>
      </w:pPr>
      <w:r>
        <w:rPr>
          <w:sz w:val="28"/>
          <w:szCs w:val="28"/>
        </w:rPr>
        <w:t>3</w:t>
      </w:r>
      <w:r w:rsidR="002826D2">
        <w:rPr>
          <w:sz w:val="28"/>
          <w:szCs w:val="28"/>
        </w:rPr>
        <w:t xml:space="preserve">. </w:t>
      </w:r>
      <w:r w:rsidR="005B0F38" w:rsidRPr="002826D2">
        <w:rPr>
          <w:sz w:val="28"/>
          <w:szCs w:val="28"/>
        </w:rPr>
        <w:t>В  приложение № 21 к Методическим рекомендациям</w:t>
      </w:r>
      <w:r w:rsidR="000A40AB">
        <w:rPr>
          <w:sz w:val="28"/>
          <w:szCs w:val="28"/>
        </w:rPr>
        <w:t xml:space="preserve"> «Инструкция </w:t>
      </w:r>
      <w:r w:rsidR="005B0F38" w:rsidRPr="002826D2">
        <w:rPr>
          <w:sz w:val="28"/>
          <w:szCs w:val="28"/>
        </w:rPr>
        <w:t xml:space="preserve"> </w:t>
      </w:r>
      <w:r w:rsidR="000A40AB" w:rsidRPr="002826D2">
        <w:rPr>
          <w:bCs/>
          <w:sz w:val="28"/>
          <w:szCs w:val="28"/>
        </w:rPr>
        <w:t xml:space="preserve">по ведению воинского учета </w:t>
      </w:r>
      <w:r w:rsidR="000A40AB" w:rsidRPr="002826D2">
        <w:rPr>
          <w:spacing w:val="-2"/>
          <w:sz w:val="28"/>
          <w:szCs w:val="28"/>
        </w:rPr>
        <w:t>граждан, пребывающих в запасе</w:t>
      </w:r>
      <w:r w:rsidR="000A40AB">
        <w:rPr>
          <w:spacing w:val="-2"/>
          <w:sz w:val="28"/>
          <w:szCs w:val="28"/>
        </w:rPr>
        <w:t>»,</w:t>
      </w:r>
      <w:r w:rsidR="005B0F38" w:rsidRPr="002826D2">
        <w:rPr>
          <w:bCs/>
          <w:sz w:val="28"/>
          <w:szCs w:val="28"/>
        </w:rPr>
        <w:t xml:space="preserve"> </w:t>
      </w:r>
      <w:r w:rsidR="005B0F38" w:rsidRPr="002826D2">
        <w:rPr>
          <w:sz w:val="28"/>
          <w:szCs w:val="28"/>
        </w:rPr>
        <w:t xml:space="preserve">пункт 11. </w:t>
      </w:r>
      <w:r w:rsidR="000A40AB">
        <w:rPr>
          <w:sz w:val="28"/>
          <w:szCs w:val="28"/>
        </w:rPr>
        <w:t>«</w:t>
      </w:r>
      <w:r w:rsidR="005B0F38" w:rsidRPr="002826D2">
        <w:rPr>
          <w:sz w:val="28"/>
          <w:szCs w:val="28"/>
        </w:rPr>
        <w:t>Прием граждан на работу (учебу)</w:t>
      </w:r>
      <w:r w:rsidR="000A40AB">
        <w:rPr>
          <w:sz w:val="28"/>
          <w:szCs w:val="28"/>
        </w:rPr>
        <w:t>»</w:t>
      </w:r>
      <w:r w:rsidR="005B0F38" w:rsidRPr="002826D2">
        <w:rPr>
          <w:sz w:val="28"/>
          <w:szCs w:val="28"/>
        </w:rPr>
        <w:t>, подпункт «а» изложить в редакции:</w:t>
      </w:r>
    </w:p>
    <w:p w:rsidR="00C11B1D" w:rsidRDefault="005B0F38" w:rsidP="007F580D">
      <w:pPr>
        <w:widowControl w:val="0"/>
        <w:shd w:val="clear" w:color="auto" w:fill="FFFFFF"/>
        <w:autoSpaceDE w:val="0"/>
        <w:autoSpaceDN w:val="0"/>
        <w:adjustRightInd w:val="0"/>
        <w:spacing w:line="216" w:lineRule="auto"/>
        <w:ind w:firstLine="567"/>
        <w:rPr>
          <w:sz w:val="28"/>
          <w:szCs w:val="28"/>
        </w:rPr>
      </w:pPr>
      <w:r>
        <w:rPr>
          <w:bCs/>
          <w:sz w:val="28"/>
          <w:szCs w:val="28"/>
        </w:rPr>
        <w:t xml:space="preserve"> </w:t>
      </w:r>
      <w:r w:rsidR="007F580D">
        <w:rPr>
          <w:bCs/>
          <w:sz w:val="28"/>
          <w:szCs w:val="28"/>
        </w:rPr>
        <w:t xml:space="preserve">а) </w:t>
      </w:r>
      <w:r w:rsidR="00C11B1D" w:rsidRPr="00C11B1D">
        <w:rPr>
          <w:sz w:val="28"/>
          <w:szCs w:val="28"/>
        </w:rPr>
        <w:t xml:space="preserve"> </w:t>
      </w:r>
      <w:r w:rsidR="00C11B1D" w:rsidRPr="00C85285">
        <w:rPr>
          <w:sz w:val="28"/>
          <w:szCs w:val="28"/>
          <w:u w:val="single"/>
        </w:rPr>
        <w:t>проверять</w:t>
      </w:r>
      <w:r w:rsidR="00C11B1D">
        <w:rPr>
          <w:sz w:val="28"/>
          <w:szCs w:val="28"/>
        </w:rPr>
        <w:t>:</w:t>
      </w:r>
    </w:p>
    <w:p w:rsidR="00C11B1D" w:rsidRDefault="00AF0184" w:rsidP="00AF0184">
      <w:pPr>
        <w:widowControl w:val="0"/>
        <w:shd w:val="clear" w:color="auto" w:fill="FFFFFF"/>
        <w:autoSpaceDE w:val="0"/>
        <w:autoSpaceDN w:val="0"/>
        <w:adjustRightInd w:val="0"/>
        <w:spacing w:line="216" w:lineRule="auto"/>
        <w:ind w:firstLine="567"/>
        <w:rPr>
          <w:sz w:val="28"/>
          <w:szCs w:val="28"/>
        </w:rPr>
      </w:pPr>
      <w:r>
        <w:rPr>
          <w:sz w:val="28"/>
          <w:szCs w:val="28"/>
        </w:rPr>
        <w:t xml:space="preserve">- у граждан, принимаемых на работу </w:t>
      </w:r>
      <w:r w:rsidR="00C11B1D" w:rsidRPr="00C11B1D">
        <w:rPr>
          <w:sz w:val="28"/>
          <w:szCs w:val="28"/>
        </w:rPr>
        <w:t>паспорта на предмет наличия на стр.13 в реквизите «Воинская обязанность» отметк</w:t>
      </w:r>
      <w:r w:rsidR="00C11B1D">
        <w:rPr>
          <w:sz w:val="28"/>
          <w:szCs w:val="28"/>
        </w:rPr>
        <w:t>и</w:t>
      </w:r>
      <w:r w:rsidR="007F580D">
        <w:rPr>
          <w:sz w:val="28"/>
          <w:szCs w:val="28"/>
        </w:rPr>
        <w:t xml:space="preserve"> (штампа)</w:t>
      </w:r>
      <w:r w:rsidR="00C11B1D" w:rsidRPr="00C11B1D">
        <w:rPr>
          <w:sz w:val="28"/>
          <w:szCs w:val="28"/>
        </w:rPr>
        <w:t>:</w:t>
      </w:r>
    </w:p>
    <w:p w:rsidR="00471A43" w:rsidRDefault="00471A43" w:rsidP="007F580D">
      <w:pPr>
        <w:widowControl w:val="0"/>
        <w:shd w:val="clear" w:color="auto" w:fill="FFFFFF"/>
        <w:autoSpaceDE w:val="0"/>
        <w:autoSpaceDN w:val="0"/>
        <w:adjustRightInd w:val="0"/>
        <w:spacing w:line="216" w:lineRule="auto"/>
        <w:ind w:firstLine="567"/>
        <w:jc w:val="center"/>
        <w:rPr>
          <w:spacing w:val="-3"/>
          <w:sz w:val="28"/>
          <w:szCs w:val="28"/>
        </w:rPr>
      </w:pPr>
    </w:p>
    <w:p w:rsidR="00471A43" w:rsidRDefault="00471A43" w:rsidP="007F580D">
      <w:pPr>
        <w:widowControl w:val="0"/>
        <w:shd w:val="clear" w:color="auto" w:fill="FFFFFF"/>
        <w:autoSpaceDE w:val="0"/>
        <w:autoSpaceDN w:val="0"/>
        <w:adjustRightInd w:val="0"/>
        <w:spacing w:line="216" w:lineRule="auto"/>
        <w:ind w:firstLine="567"/>
        <w:jc w:val="center"/>
        <w:rPr>
          <w:spacing w:val="-3"/>
          <w:sz w:val="28"/>
          <w:szCs w:val="28"/>
        </w:rPr>
      </w:pPr>
    </w:p>
    <w:p w:rsidR="00471A43" w:rsidRDefault="00471A43" w:rsidP="007F580D">
      <w:pPr>
        <w:widowControl w:val="0"/>
        <w:shd w:val="clear" w:color="auto" w:fill="FFFFFF"/>
        <w:autoSpaceDE w:val="0"/>
        <w:autoSpaceDN w:val="0"/>
        <w:adjustRightInd w:val="0"/>
        <w:spacing w:line="216" w:lineRule="auto"/>
        <w:ind w:firstLine="567"/>
        <w:jc w:val="center"/>
        <w:rPr>
          <w:spacing w:val="-3"/>
          <w:sz w:val="28"/>
          <w:szCs w:val="28"/>
        </w:rPr>
      </w:pPr>
    </w:p>
    <w:p w:rsidR="005E4E50" w:rsidRDefault="005E4E50" w:rsidP="007F580D">
      <w:pPr>
        <w:widowControl w:val="0"/>
        <w:shd w:val="clear" w:color="auto" w:fill="FFFFFF"/>
        <w:autoSpaceDE w:val="0"/>
        <w:autoSpaceDN w:val="0"/>
        <w:adjustRightInd w:val="0"/>
        <w:spacing w:line="216" w:lineRule="auto"/>
        <w:ind w:firstLine="567"/>
        <w:jc w:val="center"/>
        <w:rPr>
          <w:spacing w:val="-3"/>
          <w:sz w:val="28"/>
          <w:szCs w:val="28"/>
        </w:rPr>
      </w:pPr>
    </w:p>
    <w:p w:rsidR="007F580D" w:rsidRDefault="007F580D" w:rsidP="007F580D">
      <w:pPr>
        <w:widowControl w:val="0"/>
        <w:shd w:val="clear" w:color="auto" w:fill="FFFFFF"/>
        <w:autoSpaceDE w:val="0"/>
        <w:autoSpaceDN w:val="0"/>
        <w:adjustRightInd w:val="0"/>
        <w:spacing w:line="216" w:lineRule="auto"/>
        <w:ind w:firstLine="567"/>
        <w:jc w:val="center"/>
        <w:rPr>
          <w:spacing w:val="-3"/>
          <w:sz w:val="28"/>
          <w:szCs w:val="28"/>
        </w:rPr>
      </w:pPr>
      <w:proofErr w:type="gramStart"/>
      <w:r w:rsidRPr="007F580D">
        <w:rPr>
          <w:spacing w:val="-3"/>
          <w:sz w:val="28"/>
          <w:szCs w:val="28"/>
        </w:rPr>
        <w:lastRenderedPageBreak/>
        <w:t>вносимый</w:t>
      </w:r>
      <w:proofErr w:type="gramEnd"/>
      <w:r w:rsidRPr="007F580D">
        <w:rPr>
          <w:spacing w:val="-3"/>
          <w:sz w:val="28"/>
          <w:szCs w:val="28"/>
        </w:rPr>
        <w:t xml:space="preserve"> военными</w:t>
      </w:r>
      <w:bookmarkStart w:id="0" w:name="_GoBack"/>
      <w:bookmarkEnd w:id="0"/>
      <w:r w:rsidRPr="007F580D">
        <w:rPr>
          <w:spacing w:val="-3"/>
          <w:sz w:val="28"/>
          <w:szCs w:val="28"/>
        </w:rPr>
        <w:t xml:space="preserve"> комиссариатами</w:t>
      </w:r>
    </w:p>
    <w:p w:rsidR="005E4E50" w:rsidRPr="007F580D" w:rsidRDefault="005E4E50" w:rsidP="007F580D">
      <w:pPr>
        <w:widowControl w:val="0"/>
        <w:shd w:val="clear" w:color="auto" w:fill="FFFFFF"/>
        <w:autoSpaceDE w:val="0"/>
        <w:autoSpaceDN w:val="0"/>
        <w:adjustRightInd w:val="0"/>
        <w:spacing w:line="216" w:lineRule="auto"/>
        <w:ind w:firstLine="567"/>
        <w:jc w:val="center"/>
        <w:rPr>
          <w:sz w:val="28"/>
          <w:szCs w:val="28"/>
        </w:rPr>
      </w:pPr>
    </w:p>
    <w:tbl>
      <w:tblPr>
        <w:tblW w:w="9758" w:type="dxa"/>
        <w:tblLook w:val="04A0" w:firstRow="1" w:lastRow="0" w:firstColumn="1" w:lastColumn="0" w:noHBand="0" w:noVBand="1"/>
      </w:tblPr>
      <w:tblGrid>
        <w:gridCol w:w="4786"/>
        <w:gridCol w:w="284"/>
        <w:gridCol w:w="4688"/>
      </w:tblGrid>
      <w:tr w:rsidR="00FA7665" w:rsidTr="00FA7665">
        <w:trPr>
          <w:trHeight w:val="1421"/>
        </w:trPr>
        <w:tc>
          <w:tcPr>
            <w:tcW w:w="4786" w:type="dxa"/>
          </w:tcPr>
          <w:p w:rsidR="00FA7665" w:rsidRPr="003D66AF" w:rsidRDefault="00FA7665" w:rsidP="009042F4">
            <w:pPr>
              <w:jc w:val="center"/>
              <w:rPr>
                <w:b/>
                <w:spacing w:val="-3"/>
                <w:sz w:val="24"/>
                <w:szCs w:val="24"/>
              </w:rPr>
            </w:pPr>
            <w:r w:rsidRPr="003D66AF">
              <w:rPr>
                <w:b/>
                <w:spacing w:val="-3"/>
                <w:sz w:val="24"/>
                <w:szCs w:val="24"/>
              </w:rPr>
              <w:t>Образец штампа для лиц мужского пола</w:t>
            </w:r>
          </w:p>
          <w:p w:rsidR="00FA7665" w:rsidRPr="003D66AF" w:rsidRDefault="00FA7665" w:rsidP="009042F4">
            <w:pPr>
              <w:jc w:val="both"/>
              <w:rPr>
                <w:spacing w:val="-3"/>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tblGrid>
            <w:tr w:rsidR="00FA7665" w:rsidTr="00FA7665">
              <w:trPr>
                <w:trHeight w:val="822"/>
                <w:jc w:val="center"/>
              </w:trPr>
              <w:tc>
                <w:tcPr>
                  <w:tcW w:w="3967" w:type="dxa"/>
                  <w:tcBorders>
                    <w:top w:val="single" w:sz="4" w:space="0" w:color="auto"/>
                    <w:left w:val="single" w:sz="4" w:space="0" w:color="auto"/>
                    <w:bottom w:val="single" w:sz="4" w:space="0" w:color="auto"/>
                    <w:right w:val="single" w:sz="4" w:space="0" w:color="auto"/>
                  </w:tcBorders>
                </w:tcPr>
                <w:p w:rsidR="00FA7665" w:rsidRDefault="00FA7665" w:rsidP="009042F4">
                  <w:pPr>
                    <w:jc w:val="center"/>
                    <w:rPr>
                      <w:noProof/>
                    </w:rPr>
                  </w:pPr>
                  <w:r>
                    <w:rPr>
                      <w:noProof/>
                    </w:rPr>
                    <w:t>Военнообязанный</w:t>
                  </w:r>
                </w:p>
                <w:p w:rsidR="00FA7665" w:rsidRDefault="00FA7665" w:rsidP="009042F4">
                  <w:pPr>
                    <w:jc w:val="center"/>
                    <w:rPr>
                      <w:noProof/>
                    </w:rPr>
                  </w:pPr>
                  <w:r>
                    <w:rPr>
                      <w:noProof/>
                    </w:rPr>
                    <w:t>Подпись________________________</w:t>
                  </w:r>
                </w:p>
                <w:p w:rsidR="00FA7665" w:rsidRDefault="00FA7665" w:rsidP="009042F4">
                  <w:pPr>
                    <w:jc w:val="center"/>
                    <w:rPr>
                      <w:b/>
                      <w:noProof/>
                    </w:rPr>
                  </w:pPr>
                  <w:r>
                    <w:rPr>
                      <w:noProof/>
                    </w:rPr>
                    <w:t>«___» _______________ 20___ г.</w:t>
                  </w:r>
                </w:p>
              </w:tc>
            </w:tr>
          </w:tbl>
          <w:p w:rsidR="00FA7665" w:rsidRDefault="00FA7665" w:rsidP="009042F4">
            <w:pPr>
              <w:jc w:val="both"/>
              <w:rPr>
                <w:spacing w:val="-3"/>
              </w:rPr>
            </w:pPr>
          </w:p>
        </w:tc>
        <w:tc>
          <w:tcPr>
            <w:tcW w:w="284" w:type="dxa"/>
          </w:tcPr>
          <w:p w:rsidR="00FA7665" w:rsidRDefault="00FA7665" w:rsidP="009042F4">
            <w:pPr>
              <w:jc w:val="both"/>
              <w:rPr>
                <w:spacing w:val="-3"/>
              </w:rPr>
            </w:pPr>
          </w:p>
        </w:tc>
        <w:tc>
          <w:tcPr>
            <w:tcW w:w="4688" w:type="dxa"/>
          </w:tcPr>
          <w:p w:rsidR="00FA7665" w:rsidRPr="003D66AF" w:rsidRDefault="00FA7665" w:rsidP="009042F4">
            <w:pPr>
              <w:jc w:val="center"/>
              <w:rPr>
                <w:b/>
                <w:spacing w:val="-3"/>
                <w:sz w:val="24"/>
                <w:szCs w:val="24"/>
              </w:rPr>
            </w:pPr>
            <w:r w:rsidRPr="003D66AF">
              <w:rPr>
                <w:b/>
                <w:spacing w:val="-3"/>
                <w:sz w:val="24"/>
                <w:szCs w:val="24"/>
              </w:rPr>
              <w:t>Образец штампа для лиц женского пола</w:t>
            </w:r>
          </w:p>
          <w:p w:rsidR="00FA7665" w:rsidRDefault="00FA7665" w:rsidP="009042F4">
            <w:pPr>
              <w:jc w:val="both"/>
              <w:rPr>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tblGrid>
            <w:tr w:rsidR="00FA7665" w:rsidTr="00FA7665">
              <w:trPr>
                <w:trHeight w:val="766"/>
                <w:jc w:val="center"/>
              </w:trPr>
              <w:tc>
                <w:tcPr>
                  <w:tcW w:w="3967" w:type="dxa"/>
                  <w:tcBorders>
                    <w:top w:val="single" w:sz="4" w:space="0" w:color="auto"/>
                    <w:left w:val="single" w:sz="4" w:space="0" w:color="auto"/>
                    <w:bottom w:val="single" w:sz="4" w:space="0" w:color="auto"/>
                    <w:right w:val="single" w:sz="4" w:space="0" w:color="auto"/>
                  </w:tcBorders>
                </w:tcPr>
                <w:p w:rsidR="00FA7665" w:rsidRDefault="00FA7665" w:rsidP="009042F4">
                  <w:pPr>
                    <w:jc w:val="center"/>
                    <w:rPr>
                      <w:noProof/>
                    </w:rPr>
                  </w:pPr>
                  <w:r>
                    <w:rPr>
                      <w:noProof/>
                    </w:rPr>
                    <w:t>Военнообязанная</w:t>
                  </w:r>
                </w:p>
                <w:p w:rsidR="00FA7665" w:rsidRDefault="00FA7665" w:rsidP="009042F4">
                  <w:pPr>
                    <w:jc w:val="center"/>
                    <w:rPr>
                      <w:noProof/>
                    </w:rPr>
                  </w:pPr>
                  <w:r>
                    <w:rPr>
                      <w:noProof/>
                    </w:rPr>
                    <w:t>Подпись________________________</w:t>
                  </w:r>
                </w:p>
                <w:p w:rsidR="00FA7665" w:rsidRDefault="00FA7665" w:rsidP="009042F4">
                  <w:pPr>
                    <w:jc w:val="center"/>
                    <w:rPr>
                      <w:b/>
                      <w:noProof/>
                    </w:rPr>
                  </w:pPr>
                  <w:r>
                    <w:rPr>
                      <w:noProof/>
                    </w:rPr>
                    <w:t>«___» _______________ 20___ г.</w:t>
                  </w:r>
                </w:p>
              </w:tc>
            </w:tr>
          </w:tbl>
          <w:p w:rsidR="00FA7665" w:rsidRDefault="00FA7665" w:rsidP="009042F4">
            <w:pPr>
              <w:jc w:val="both"/>
              <w:rPr>
                <w:spacing w:val="-3"/>
              </w:rPr>
            </w:pPr>
          </w:p>
        </w:tc>
      </w:tr>
    </w:tbl>
    <w:p w:rsidR="005E4E50" w:rsidRDefault="005E4E50" w:rsidP="007F580D">
      <w:pPr>
        <w:jc w:val="center"/>
        <w:rPr>
          <w:spacing w:val="-3"/>
          <w:sz w:val="28"/>
          <w:szCs w:val="28"/>
        </w:rPr>
      </w:pPr>
    </w:p>
    <w:p w:rsidR="007F580D" w:rsidRDefault="007F580D" w:rsidP="007F580D">
      <w:pPr>
        <w:jc w:val="center"/>
        <w:rPr>
          <w:spacing w:val="-3"/>
          <w:sz w:val="28"/>
          <w:szCs w:val="28"/>
        </w:rPr>
      </w:pPr>
      <w:r>
        <w:rPr>
          <w:spacing w:val="-3"/>
          <w:sz w:val="28"/>
          <w:szCs w:val="28"/>
        </w:rPr>
        <w:t xml:space="preserve">или </w:t>
      </w:r>
      <w:proofErr w:type="gramStart"/>
      <w:r w:rsidRPr="007F580D">
        <w:rPr>
          <w:spacing w:val="-3"/>
          <w:sz w:val="28"/>
          <w:szCs w:val="28"/>
        </w:rPr>
        <w:t>вносимый</w:t>
      </w:r>
      <w:proofErr w:type="gramEnd"/>
      <w:r w:rsidRPr="007F580D">
        <w:rPr>
          <w:spacing w:val="-3"/>
          <w:sz w:val="28"/>
          <w:szCs w:val="28"/>
        </w:rPr>
        <w:t xml:space="preserve"> органами ФМС России</w:t>
      </w:r>
    </w:p>
    <w:p w:rsidR="005E4E50" w:rsidRPr="007F580D" w:rsidRDefault="005E4E50" w:rsidP="007F580D">
      <w:pPr>
        <w:jc w:val="center"/>
        <w:rPr>
          <w:spacing w:val="-3"/>
          <w:sz w:val="28"/>
          <w:szCs w:val="28"/>
        </w:rPr>
      </w:pPr>
    </w:p>
    <w:p w:rsidR="00FA7665" w:rsidRPr="003D66AF" w:rsidRDefault="00FA7665" w:rsidP="00FA7665">
      <w:pPr>
        <w:jc w:val="center"/>
        <w:rPr>
          <w:b/>
          <w:spacing w:val="-3"/>
          <w:sz w:val="24"/>
          <w:szCs w:val="24"/>
        </w:rPr>
      </w:pPr>
      <w:r w:rsidRPr="003D66AF">
        <w:rPr>
          <w:b/>
          <w:spacing w:val="-3"/>
          <w:sz w:val="24"/>
          <w:szCs w:val="24"/>
        </w:rPr>
        <w:t>Образец штампа об отношении к воинской обязанности</w:t>
      </w:r>
      <w:r w:rsidR="00AF0184" w:rsidRPr="00AF0184">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tblGrid>
      <w:tr w:rsidR="00FA7665" w:rsidTr="00FA7665">
        <w:trPr>
          <w:trHeight w:val="823"/>
          <w:jc w:val="center"/>
        </w:trPr>
        <w:tc>
          <w:tcPr>
            <w:tcW w:w="3967" w:type="dxa"/>
            <w:tcBorders>
              <w:top w:val="single" w:sz="4" w:space="0" w:color="auto"/>
              <w:left w:val="single" w:sz="4" w:space="0" w:color="auto"/>
              <w:bottom w:val="single" w:sz="4" w:space="0" w:color="auto"/>
              <w:right w:val="single" w:sz="4" w:space="0" w:color="auto"/>
            </w:tcBorders>
          </w:tcPr>
          <w:p w:rsidR="00FA7665" w:rsidRDefault="00FA7665" w:rsidP="009042F4">
            <w:pPr>
              <w:jc w:val="center"/>
              <w:rPr>
                <w:noProof/>
              </w:rPr>
            </w:pPr>
            <w:r>
              <w:rPr>
                <w:noProof/>
              </w:rPr>
              <w:t>Военнообязанный(ая)</w:t>
            </w:r>
          </w:p>
          <w:p w:rsidR="00FA7665" w:rsidRDefault="00FA7665" w:rsidP="009042F4">
            <w:pPr>
              <w:jc w:val="center"/>
              <w:rPr>
                <w:noProof/>
              </w:rPr>
            </w:pPr>
            <w:r>
              <w:rPr>
                <w:noProof/>
              </w:rPr>
              <w:t>Подпись_______________________</w:t>
            </w:r>
          </w:p>
          <w:p w:rsidR="00FA7665" w:rsidRDefault="00FA7665" w:rsidP="009042F4">
            <w:pPr>
              <w:jc w:val="center"/>
              <w:rPr>
                <w:spacing w:val="-3"/>
              </w:rPr>
            </w:pPr>
            <w:r>
              <w:rPr>
                <w:noProof/>
              </w:rPr>
              <w:t>«___» ____________ 20__ г.</w:t>
            </w:r>
          </w:p>
        </w:tc>
      </w:tr>
    </w:tbl>
    <w:p w:rsidR="005E4E50" w:rsidRDefault="005E4E50" w:rsidP="00FA7665">
      <w:pPr>
        <w:jc w:val="center"/>
        <w:rPr>
          <w:b/>
          <w:spacing w:val="-3"/>
          <w:sz w:val="24"/>
          <w:szCs w:val="24"/>
        </w:rPr>
      </w:pPr>
    </w:p>
    <w:p w:rsidR="00FA7665" w:rsidRPr="003D66AF" w:rsidRDefault="00FA7665" w:rsidP="00FA7665">
      <w:pPr>
        <w:jc w:val="center"/>
        <w:rPr>
          <w:b/>
          <w:spacing w:val="-3"/>
          <w:sz w:val="24"/>
          <w:szCs w:val="24"/>
        </w:rPr>
      </w:pPr>
      <w:r w:rsidRPr="003D66AF">
        <w:rPr>
          <w:b/>
          <w:spacing w:val="-3"/>
          <w:sz w:val="24"/>
          <w:szCs w:val="24"/>
        </w:rPr>
        <w:t>Образец штампа об отношении к воинской обязанности, вносимого специальным принтером</w:t>
      </w:r>
    </w:p>
    <w:tbl>
      <w:tblPr>
        <w:tblW w:w="10064" w:type="dxa"/>
        <w:tblLook w:val="04A0" w:firstRow="1" w:lastRow="0" w:firstColumn="1" w:lastColumn="0" w:noHBand="0" w:noVBand="1"/>
      </w:tblPr>
      <w:tblGrid>
        <w:gridCol w:w="4780"/>
        <w:gridCol w:w="573"/>
        <w:gridCol w:w="4711"/>
      </w:tblGrid>
      <w:tr w:rsidR="00FA7665" w:rsidTr="00C85285">
        <w:trPr>
          <w:trHeight w:val="1577"/>
        </w:trPr>
        <w:tc>
          <w:tcPr>
            <w:tcW w:w="4780" w:type="dxa"/>
          </w:tcPr>
          <w:p w:rsidR="00FA7665" w:rsidRPr="003D66AF" w:rsidRDefault="00FA7665" w:rsidP="009042F4">
            <w:pPr>
              <w:jc w:val="center"/>
              <w:rPr>
                <w:b/>
                <w:spacing w:val="-3"/>
                <w:sz w:val="24"/>
                <w:szCs w:val="24"/>
              </w:rPr>
            </w:pPr>
            <w:r w:rsidRPr="003D66AF">
              <w:rPr>
                <w:b/>
                <w:spacing w:val="-3"/>
                <w:sz w:val="24"/>
                <w:szCs w:val="24"/>
              </w:rPr>
              <w:t>Образец штампа для лиц мужского пола</w:t>
            </w:r>
          </w:p>
          <w:p w:rsidR="00FA7665" w:rsidRPr="003D66AF" w:rsidRDefault="00FA7665" w:rsidP="009042F4">
            <w:pPr>
              <w:jc w:val="both"/>
              <w:rPr>
                <w:spacing w:val="-3"/>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6"/>
            </w:tblGrid>
            <w:tr w:rsidR="00FA7665" w:rsidTr="00C85285">
              <w:trPr>
                <w:trHeight w:val="964"/>
                <w:jc w:val="center"/>
              </w:trPr>
              <w:tc>
                <w:tcPr>
                  <w:tcW w:w="3967" w:type="dxa"/>
                  <w:tcBorders>
                    <w:top w:val="single" w:sz="4" w:space="0" w:color="auto"/>
                    <w:left w:val="single" w:sz="4" w:space="0" w:color="auto"/>
                    <w:bottom w:val="single" w:sz="4" w:space="0" w:color="auto"/>
                    <w:right w:val="single" w:sz="4" w:space="0" w:color="auto"/>
                  </w:tcBorders>
                </w:tcPr>
                <w:p w:rsidR="00FA7665" w:rsidRDefault="00FA7665" w:rsidP="009042F4">
                  <w:pPr>
                    <w:jc w:val="center"/>
                    <w:rPr>
                      <w:noProof/>
                    </w:rPr>
                  </w:pPr>
                  <w:r>
                    <w:rPr>
                      <w:noProof/>
                    </w:rPr>
                    <w:t>Военнообязанный</w:t>
                  </w:r>
                </w:p>
                <w:p w:rsidR="00FA7665" w:rsidRDefault="00FA7665" w:rsidP="009042F4">
                  <w:pPr>
                    <w:jc w:val="center"/>
                    <w:rPr>
                      <w:noProof/>
                    </w:rPr>
                  </w:pPr>
                  <w:r>
                    <w:rPr>
                      <w:noProof/>
                    </w:rPr>
                    <w:t>_______________________________________</w:t>
                  </w:r>
                </w:p>
                <w:p w:rsidR="00FA7665" w:rsidRDefault="00FA7665" w:rsidP="009042F4">
                  <w:pPr>
                    <w:jc w:val="center"/>
                    <w:rPr>
                      <w:spacing w:val="-3"/>
                    </w:rPr>
                  </w:pPr>
                  <w:r>
                    <w:rPr>
                      <w:noProof/>
                    </w:rPr>
                    <w:t>(дата)</w:t>
                  </w:r>
                </w:p>
                <w:p w:rsidR="00FA7665" w:rsidRDefault="00FA7665" w:rsidP="009042F4">
                  <w:pPr>
                    <w:rPr>
                      <w:noProof/>
                    </w:rPr>
                  </w:pPr>
                  <w:r>
                    <w:rPr>
                      <w:noProof/>
                    </w:rPr>
                    <w:t>000-000     Заверил:</w:t>
                  </w:r>
                </w:p>
              </w:tc>
            </w:tr>
          </w:tbl>
          <w:p w:rsidR="00FA7665" w:rsidRDefault="00FA7665" w:rsidP="009042F4">
            <w:pPr>
              <w:jc w:val="both"/>
              <w:rPr>
                <w:spacing w:val="-3"/>
              </w:rPr>
            </w:pPr>
          </w:p>
        </w:tc>
        <w:tc>
          <w:tcPr>
            <w:tcW w:w="573" w:type="dxa"/>
          </w:tcPr>
          <w:p w:rsidR="00FA7665" w:rsidRDefault="00FA7665" w:rsidP="009042F4">
            <w:pPr>
              <w:jc w:val="both"/>
              <w:rPr>
                <w:spacing w:val="-3"/>
              </w:rPr>
            </w:pPr>
          </w:p>
        </w:tc>
        <w:tc>
          <w:tcPr>
            <w:tcW w:w="4711" w:type="dxa"/>
          </w:tcPr>
          <w:p w:rsidR="00FA7665" w:rsidRPr="003D66AF" w:rsidRDefault="00FA7665" w:rsidP="009042F4">
            <w:pPr>
              <w:jc w:val="center"/>
              <w:rPr>
                <w:b/>
                <w:spacing w:val="-3"/>
                <w:sz w:val="24"/>
                <w:szCs w:val="24"/>
              </w:rPr>
            </w:pPr>
            <w:r w:rsidRPr="003D66AF">
              <w:rPr>
                <w:b/>
                <w:spacing w:val="-3"/>
                <w:sz w:val="24"/>
                <w:szCs w:val="24"/>
              </w:rPr>
              <w:t>Образец штампа для лиц женского пола</w:t>
            </w:r>
          </w:p>
          <w:p w:rsidR="00FA7665" w:rsidRDefault="00FA7665" w:rsidP="009042F4">
            <w:pPr>
              <w:jc w:val="both"/>
              <w:rPr>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tblGrid>
            <w:tr w:rsidR="00FA7665" w:rsidTr="00C85285">
              <w:trPr>
                <w:trHeight w:val="936"/>
                <w:jc w:val="center"/>
              </w:trPr>
              <w:tc>
                <w:tcPr>
                  <w:tcW w:w="4485" w:type="dxa"/>
                  <w:tcBorders>
                    <w:top w:val="single" w:sz="4" w:space="0" w:color="auto"/>
                    <w:left w:val="single" w:sz="4" w:space="0" w:color="auto"/>
                    <w:bottom w:val="single" w:sz="4" w:space="0" w:color="auto"/>
                    <w:right w:val="single" w:sz="4" w:space="0" w:color="auto"/>
                  </w:tcBorders>
                </w:tcPr>
                <w:p w:rsidR="00FA7665" w:rsidRDefault="00FA7665" w:rsidP="009042F4">
                  <w:pPr>
                    <w:jc w:val="center"/>
                    <w:rPr>
                      <w:noProof/>
                    </w:rPr>
                  </w:pPr>
                  <w:r>
                    <w:rPr>
                      <w:noProof/>
                    </w:rPr>
                    <w:t>Военнообязанная</w:t>
                  </w:r>
                </w:p>
                <w:p w:rsidR="00FA7665" w:rsidRDefault="00FA7665" w:rsidP="009042F4">
                  <w:pPr>
                    <w:jc w:val="center"/>
                    <w:rPr>
                      <w:spacing w:val="-3"/>
                    </w:rPr>
                  </w:pPr>
                  <w:r>
                    <w:rPr>
                      <w:spacing w:val="-3"/>
                    </w:rPr>
                    <w:t>__________________________________________</w:t>
                  </w:r>
                </w:p>
                <w:p w:rsidR="00FA7665" w:rsidRDefault="00FA7665" w:rsidP="009042F4">
                  <w:pPr>
                    <w:jc w:val="center"/>
                    <w:rPr>
                      <w:spacing w:val="-3"/>
                    </w:rPr>
                  </w:pPr>
                  <w:r>
                    <w:rPr>
                      <w:noProof/>
                    </w:rPr>
                    <w:t xml:space="preserve"> (дата)</w:t>
                  </w:r>
                </w:p>
                <w:p w:rsidR="00FA7665" w:rsidRPr="00C85285" w:rsidRDefault="00FA7665" w:rsidP="00C85285">
                  <w:pPr>
                    <w:pStyle w:val="a4"/>
                    <w:numPr>
                      <w:ilvl w:val="0"/>
                      <w:numId w:val="3"/>
                    </w:numPr>
                    <w:rPr>
                      <w:b/>
                      <w:spacing w:val="-3"/>
                    </w:rPr>
                  </w:pPr>
                  <w:r>
                    <w:rPr>
                      <w:noProof/>
                    </w:rPr>
                    <w:t xml:space="preserve">  Заверил:</w:t>
                  </w:r>
                  <w:r w:rsidRPr="00C85285">
                    <w:rPr>
                      <w:b/>
                      <w:noProof/>
                    </w:rPr>
                    <w:t xml:space="preserve"> </w:t>
                  </w:r>
                </w:p>
              </w:tc>
            </w:tr>
          </w:tbl>
          <w:p w:rsidR="00FA7665" w:rsidRDefault="00FA7665" w:rsidP="009042F4">
            <w:pPr>
              <w:jc w:val="both"/>
              <w:rPr>
                <w:spacing w:val="-3"/>
              </w:rPr>
            </w:pPr>
          </w:p>
        </w:tc>
      </w:tr>
    </w:tbl>
    <w:p w:rsidR="00AF0184" w:rsidRDefault="00AF0184" w:rsidP="00AF0184">
      <w:pPr>
        <w:widowControl w:val="0"/>
        <w:shd w:val="clear" w:color="auto" w:fill="FFFFFF"/>
        <w:autoSpaceDE w:val="0"/>
        <w:autoSpaceDN w:val="0"/>
        <w:adjustRightInd w:val="0"/>
        <w:spacing w:line="216" w:lineRule="auto"/>
        <w:ind w:firstLine="567"/>
        <w:jc w:val="both"/>
        <w:rPr>
          <w:sz w:val="28"/>
          <w:szCs w:val="28"/>
        </w:rPr>
      </w:pPr>
      <w:r>
        <w:rPr>
          <w:sz w:val="28"/>
          <w:szCs w:val="28"/>
        </w:rPr>
        <w:t>-</w:t>
      </w:r>
      <w:r w:rsidRPr="00C11B1D">
        <w:rPr>
          <w:sz w:val="28"/>
          <w:szCs w:val="28"/>
        </w:rPr>
        <w:t xml:space="preserve"> у граждан, пребывающих в запасе</w:t>
      </w:r>
      <w:r>
        <w:rPr>
          <w:sz w:val="28"/>
          <w:szCs w:val="28"/>
        </w:rPr>
        <w:t xml:space="preserve"> - </w:t>
      </w:r>
      <w:r w:rsidRPr="00C11B1D">
        <w:rPr>
          <w:sz w:val="28"/>
          <w:szCs w:val="28"/>
        </w:rPr>
        <w:t xml:space="preserve">военные билеты (временные удостоверения, выданные взамен военных билетов или справки взамен военных билетов), </w:t>
      </w:r>
    </w:p>
    <w:p w:rsidR="00AF0184" w:rsidRDefault="00AF0184" w:rsidP="00AF0184">
      <w:pPr>
        <w:widowControl w:val="0"/>
        <w:shd w:val="clear" w:color="auto" w:fill="FFFFFF"/>
        <w:autoSpaceDE w:val="0"/>
        <w:autoSpaceDN w:val="0"/>
        <w:adjustRightInd w:val="0"/>
        <w:ind w:firstLine="567"/>
        <w:jc w:val="both"/>
        <w:rPr>
          <w:sz w:val="28"/>
          <w:szCs w:val="28"/>
        </w:rPr>
      </w:pPr>
      <w:r>
        <w:rPr>
          <w:sz w:val="28"/>
          <w:szCs w:val="28"/>
        </w:rPr>
        <w:t>-</w:t>
      </w:r>
      <w:r w:rsidRPr="00C11B1D">
        <w:rPr>
          <w:sz w:val="28"/>
          <w:szCs w:val="28"/>
        </w:rPr>
        <w:t xml:space="preserve"> у граждан, подле</w:t>
      </w:r>
      <w:r w:rsidR="00042DA4">
        <w:rPr>
          <w:sz w:val="28"/>
          <w:szCs w:val="28"/>
        </w:rPr>
        <w:t>жащих призыву на военную службу</w:t>
      </w:r>
      <w:r w:rsidRPr="00C11B1D">
        <w:rPr>
          <w:sz w:val="28"/>
          <w:szCs w:val="28"/>
        </w:rPr>
        <w:t xml:space="preserve"> - удостоверения граждан, подлежащих призыву па военную службу</w:t>
      </w:r>
      <w:r>
        <w:rPr>
          <w:sz w:val="28"/>
          <w:szCs w:val="28"/>
        </w:rPr>
        <w:t>.</w:t>
      </w:r>
      <w:r w:rsidRPr="00C11B1D">
        <w:rPr>
          <w:sz w:val="28"/>
          <w:szCs w:val="28"/>
        </w:rPr>
        <w:t xml:space="preserve"> </w:t>
      </w:r>
    </w:p>
    <w:p w:rsidR="00AF0184" w:rsidRPr="00C11B1D" w:rsidRDefault="00AF0184" w:rsidP="00AF0184">
      <w:pPr>
        <w:widowControl w:val="0"/>
        <w:shd w:val="clear" w:color="auto" w:fill="FFFFFF"/>
        <w:autoSpaceDE w:val="0"/>
        <w:autoSpaceDN w:val="0"/>
        <w:adjustRightInd w:val="0"/>
        <w:ind w:firstLine="567"/>
        <w:jc w:val="both"/>
        <w:rPr>
          <w:sz w:val="28"/>
          <w:szCs w:val="28"/>
        </w:rPr>
      </w:pPr>
      <w:r w:rsidRPr="00C11B1D">
        <w:rPr>
          <w:sz w:val="28"/>
          <w:szCs w:val="28"/>
        </w:rPr>
        <w:t>П</w:t>
      </w:r>
      <w:r>
        <w:rPr>
          <w:sz w:val="28"/>
          <w:szCs w:val="28"/>
        </w:rPr>
        <w:t>ри этом п</w:t>
      </w:r>
      <w:r w:rsidRPr="00C11B1D">
        <w:rPr>
          <w:sz w:val="28"/>
          <w:szCs w:val="28"/>
        </w:rPr>
        <w:t>роверяется наличие указанных документов, их соответствие паспортным данным гражданина, наличие фотограф</w:t>
      </w:r>
      <w:proofErr w:type="gramStart"/>
      <w:r w:rsidRPr="00C11B1D">
        <w:rPr>
          <w:sz w:val="28"/>
          <w:szCs w:val="28"/>
        </w:rPr>
        <w:t>ии и ее</w:t>
      </w:r>
      <w:proofErr w:type="gramEnd"/>
      <w:r w:rsidRPr="00C11B1D">
        <w:rPr>
          <w:sz w:val="28"/>
          <w:szCs w:val="28"/>
        </w:rPr>
        <w:t xml:space="preserve"> идентичность владельцу, а во временных удостоверениях, выданных взамен военных билетов, кроме того, и срок действия. </w:t>
      </w:r>
    </w:p>
    <w:p w:rsidR="00AF0184" w:rsidRPr="00C11B1D" w:rsidRDefault="00AF0184" w:rsidP="00AF0184">
      <w:pPr>
        <w:widowControl w:val="0"/>
        <w:shd w:val="clear" w:color="auto" w:fill="FFFFFF"/>
        <w:autoSpaceDE w:val="0"/>
        <w:autoSpaceDN w:val="0"/>
        <w:adjustRightInd w:val="0"/>
        <w:ind w:firstLine="567"/>
        <w:jc w:val="both"/>
        <w:rPr>
          <w:sz w:val="28"/>
          <w:szCs w:val="28"/>
        </w:rPr>
      </w:pPr>
      <w:proofErr w:type="gramStart"/>
      <w:r w:rsidRPr="00C11B1D">
        <w:rPr>
          <w:sz w:val="28"/>
          <w:szCs w:val="28"/>
        </w:rPr>
        <w:t>При обнаружении в военных билетах (временных удостоверениях, выданных взамен военных билетов или справки взамен военных билетов) или удостоверениях граждан, подлежащих призыву на военную службу, не оговоренных исправлений, неточностей, подделок или неполного количества листов, их владельцы</w:t>
      </w:r>
      <w:r w:rsidR="00E6194A">
        <w:rPr>
          <w:sz w:val="28"/>
          <w:szCs w:val="28"/>
        </w:rPr>
        <w:t xml:space="preserve"> (</w:t>
      </w:r>
      <w:r w:rsidR="00C10124">
        <w:rPr>
          <w:sz w:val="28"/>
          <w:szCs w:val="28"/>
        </w:rPr>
        <w:t>а также</w:t>
      </w:r>
      <w:r w:rsidR="00E6194A">
        <w:rPr>
          <w:sz w:val="28"/>
          <w:szCs w:val="28"/>
        </w:rPr>
        <w:t xml:space="preserve"> </w:t>
      </w:r>
      <w:r w:rsidR="00E6194A" w:rsidRPr="00452355">
        <w:rPr>
          <w:sz w:val="28"/>
          <w:szCs w:val="28"/>
        </w:rPr>
        <w:t>граждан</w:t>
      </w:r>
      <w:r w:rsidR="00E6194A">
        <w:rPr>
          <w:sz w:val="28"/>
          <w:szCs w:val="28"/>
        </w:rPr>
        <w:t>е</w:t>
      </w:r>
      <w:r w:rsidR="00E6194A" w:rsidRPr="00452355">
        <w:rPr>
          <w:sz w:val="28"/>
          <w:szCs w:val="28"/>
        </w:rPr>
        <w:t>, не состоящи</w:t>
      </w:r>
      <w:r w:rsidR="00E6194A">
        <w:rPr>
          <w:sz w:val="28"/>
          <w:szCs w:val="28"/>
        </w:rPr>
        <w:t>е</w:t>
      </w:r>
      <w:r w:rsidR="00E6194A" w:rsidRPr="00452355">
        <w:rPr>
          <w:sz w:val="28"/>
          <w:szCs w:val="28"/>
        </w:rPr>
        <w:t xml:space="preserve"> на воинском учете, но обязанны</w:t>
      </w:r>
      <w:r w:rsidR="00E6194A">
        <w:rPr>
          <w:sz w:val="28"/>
          <w:szCs w:val="28"/>
        </w:rPr>
        <w:t>е</w:t>
      </w:r>
      <w:r w:rsidR="00E6194A" w:rsidRPr="00452355">
        <w:rPr>
          <w:sz w:val="28"/>
          <w:szCs w:val="28"/>
        </w:rPr>
        <w:t xml:space="preserve"> состоять на воинском учете</w:t>
      </w:r>
      <w:r w:rsidR="00E6194A">
        <w:rPr>
          <w:sz w:val="28"/>
          <w:szCs w:val="28"/>
        </w:rPr>
        <w:t>)</w:t>
      </w:r>
      <w:r w:rsidR="00E6194A" w:rsidRPr="00452355">
        <w:rPr>
          <w:sz w:val="28"/>
          <w:szCs w:val="28"/>
        </w:rPr>
        <w:t xml:space="preserve">, </w:t>
      </w:r>
      <w:r w:rsidRPr="00C11B1D">
        <w:rPr>
          <w:sz w:val="28"/>
          <w:szCs w:val="28"/>
        </w:rPr>
        <w:t xml:space="preserve">направляются в </w:t>
      </w:r>
      <w:r w:rsidRPr="00C11B1D">
        <w:rPr>
          <w:spacing w:val="-3"/>
          <w:sz w:val="28"/>
          <w:szCs w:val="28"/>
        </w:rPr>
        <w:t>военный комиссариат (по муниципальному образованию) Республики Крым</w:t>
      </w:r>
      <w:r w:rsidRPr="00C11B1D">
        <w:rPr>
          <w:sz w:val="28"/>
          <w:szCs w:val="28"/>
        </w:rPr>
        <w:t xml:space="preserve"> по месту</w:t>
      </w:r>
      <w:proofErr w:type="gramEnd"/>
      <w:r w:rsidRPr="00C11B1D">
        <w:rPr>
          <w:sz w:val="28"/>
          <w:szCs w:val="28"/>
        </w:rPr>
        <w:t xml:space="preserve"> состояния на воинском учете для уточнения документов воинского учета</w:t>
      </w:r>
      <w:r w:rsidR="00E6194A" w:rsidRPr="00E6194A">
        <w:rPr>
          <w:sz w:val="28"/>
          <w:szCs w:val="28"/>
        </w:rPr>
        <w:t xml:space="preserve"> </w:t>
      </w:r>
      <w:r w:rsidR="00E6194A">
        <w:rPr>
          <w:sz w:val="28"/>
          <w:szCs w:val="28"/>
        </w:rPr>
        <w:t xml:space="preserve">(или </w:t>
      </w:r>
      <w:r w:rsidR="00E6194A" w:rsidRPr="00452355">
        <w:rPr>
          <w:sz w:val="28"/>
          <w:szCs w:val="28"/>
        </w:rPr>
        <w:t>для постановки на воинский учет</w:t>
      </w:r>
      <w:r w:rsidR="00E6194A">
        <w:rPr>
          <w:sz w:val="28"/>
          <w:szCs w:val="28"/>
        </w:rPr>
        <w:t>).</w:t>
      </w:r>
    </w:p>
    <w:p w:rsidR="00AF0184" w:rsidRPr="00C11B1D" w:rsidRDefault="00AF0184" w:rsidP="00AF0184">
      <w:pPr>
        <w:widowControl w:val="0"/>
        <w:shd w:val="clear" w:color="auto" w:fill="FFFFFF"/>
        <w:autoSpaceDE w:val="0"/>
        <w:autoSpaceDN w:val="0"/>
        <w:adjustRightInd w:val="0"/>
        <w:ind w:firstLine="567"/>
        <w:rPr>
          <w:sz w:val="28"/>
          <w:szCs w:val="28"/>
        </w:rPr>
      </w:pPr>
      <w:r w:rsidRPr="00C11B1D">
        <w:rPr>
          <w:sz w:val="28"/>
          <w:szCs w:val="28"/>
        </w:rPr>
        <w:t>При приеме данных документов гражданам выдается расписка.</w:t>
      </w:r>
    </w:p>
    <w:p w:rsidR="005B0F38" w:rsidRDefault="000411D8" w:rsidP="005B0F38">
      <w:pPr>
        <w:pStyle w:val="a3"/>
        <w:ind w:firstLine="708"/>
        <w:jc w:val="both"/>
        <w:rPr>
          <w:sz w:val="28"/>
          <w:szCs w:val="28"/>
        </w:rPr>
      </w:pPr>
      <w:r>
        <w:rPr>
          <w:sz w:val="28"/>
          <w:szCs w:val="28"/>
        </w:rPr>
        <w:t>4</w:t>
      </w:r>
      <w:r w:rsidR="005B0F38">
        <w:rPr>
          <w:sz w:val="28"/>
          <w:szCs w:val="28"/>
        </w:rPr>
        <w:t>. В  п</w:t>
      </w:r>
      <w:r w:rsidR="005B0F38" w:rsidRPr="00FA7665">
        <w:rPr>
          <w:sz w:val="28"/>
          <w:szCs w:val="28"/>
        </w:rPr>
        <w:t>риложение № 2</w:t>
      </w:r>
      <w:r w:rsidR="005B0F38">
        <w:rPr>
          <w:sz w:val="28"/>
          <w:szCs w:val="28"/>
        </w:rPr>
        <w:t xml:space="preserve">2 </w:t>
      </w:r>
      <w:r w:rsidR="005B0F38" w:rsidRPr="00FA7665">
        <w:rPr>
          <w:sz w:val="28"/>
          <w:szCs w:val="28"/>
        </w:rPr>
        <w:t>к Методическим рекомендациям</w:t>
      </w:r>
      <w:r w:rsidR="005B0F38">
        <w:rPr>
          <w:sz w:val="28"/>
          <w:szCs w:val="28"/>
        </w:rPr>
        <w:t xml:space="preserve"> </w:t>
      </w:r>
      <w:r w:rsidR="000A40AB">
        <w:rPr>
          <w:sz w:val="28"/>
          <w:szCs w:val="28"/>
        </w:rPr>
        <w:t>«</w:t>
      </w:r>
      <w:r w:rsidR="005B0F38">
        <w:rPr>
          <w:sz w:val="28"/>
          <w:szCs w:val="28"/>
        </w:rPr>
        <w:t>Алгоритм работы работника организации, ответственного за военно-учетную работу и бронирование граждан, пребывающих в запасе и граждан, подлежащих призыву на военную службу</w:t>
      </w:r>
      <w:r w:rsidR="000A40AB">
        <w:rPr>
          <w:sz w:val="28"/>
          <w:szCs w:val="28"/>
        </w:rPr>
        <w:t>»</w:t>
      </w:r>
      <w:r w:rsidR="005B0F38">
        <w:rPr>
          <w:sz w:val="28"/>
          <w:szCs w:val="28"/>
        </w:rPr>
        <w:t xml:space="preserve">, </w:t>
      </w:r>
      <w:r w:rsidR="00AF0184">
        <w:rPr>
          <w:sz w:val="28"/>
          <w:szCs w:val="28"/>
        </w:rPr>
        <w:t>пункт 1.</w:t>
      </w:r>
      <w:r w:rsidR="005B0F38">
        <w:rPr>
          <w:sz w:val="28"/>
          <w:szCs w:val="28"/>
        </w:rPr>
        <w:t>1.1</w:t>
      </w:r>
      <w:r w:rsidR="005B0F38" w:rsidRPr="005B0F38">
        <w:rPr>
          <w:sz w:val="28"/>
          <w:szCs w:val="28"/>
        </w:rPr>
        <w:t xml:space="preserve"> </w:t>
      </w:r>
      <w:r w:rsidR="005B0F38" w:rsidRPr="00FA7665">
        <w:rPr>
          <w:sz w:val="28"/>
          <w:szCs w:val="28"/>
        </w:rPr>
        <w:t>изложить в редакции:</w:t>
      </w:r>
    </w:p>
    <w:p w:rsidR="00AF0184" w:rsidRDefault="005B0F38" w:rsidP="00AF0184">
      <w:pPr>
        <w:widowControl w:val="0"/>
        <w:shd w:val="clear" w:color="auto" w:fill="FFFFFF"/>
        <w:autoSpaceDE w:val="0"/>
        <w:autoSpaceDN w:val="0"/>
        <w:adjustRightInd w:val="0"/>
        <w:spacing w:line="216" w:lineRule="auto"/>
        <w:ind w:firstLine="567"/>
        <w:jc w:val="center"/>
        <w:rPr>
          <w:sz w:val="28"/>
          <w:szCs w:val="28"/>
        </w:rPr>
      </w:pPr>
      <w:r>
        <w:rPr>
          <w:bCs/>
          <w:sz w:val="28"/>
          <w:szCs w:val="28"/>
        </w:rPr>
        <w:t>«</w:t>
      </w:r>
      <w:r w:rsidR="00AF0184">
        <w:rPr>
          <w:sz w:val="28"/>
          <w:szCs w:val="28"/>
        </w:rPr>
        <w:t>1.1.1.</w:t>
      </w:r>
      <w:r w:rsidR="00AF0184" w:rsidRPr="005B0F38">
        <w:rPr>
          <w:sz w:val="28"/>
          <w:szCs w:val="28"/>
        </w:rPr>
        <w:t xml:space="preserve"> </w:t>
      </w:r>
      <w:r w:rsidR="00AF0184" w:rsidRPr="00AF0184">
        <w:rPr>
          <w:sz w:val="28"/>
          <w:szCs w:val="28"/>
        </w:rPr>
        <w:t xml:space="preserve">Проверить паспорта указанных граждан на предмет наличия на </w:t>
      </w:r>
      <w:r w:rsidR="00AF0184" w:rsidRPr="00AF0184">
        <w:rPr>
          <w:b/>
          <w:sz w:val="28"/>
          <w:szCs w:val="28"/>
        </w:rPr>
        <w:t>стр. 13</w:t>
      </w:r>
      <w:r w:rsidR="00AF0184" w:rsidRPr="00AF0184">
        <w:rPr>
          <w:sz w:val="28"/>
          <w:szCs w:val="28"/>
        </w:rPr>
        <w:t xml:space="preserve"> в реквизите «Воинская обязанность» следующих отметок</w:t>
      </w:r>
      <w:r w:rsidR="00AF0184">
        <w:rPr>
          <w:sz w:val="28"/>
          <w:szCs w:val="28"/>
        </w:rPr>
        <w:t xml:space="preserve"> (штампа)</w:t>
      </w:r>
      <w:r w:rsidR="00AF0184" w:rsidRPr="00AF0184">
        <w:rPr>
          <w:sz w:val="28"/>
          <w:szCs w:val="28"/>
        </w:rPr>
        <w:t>:</w:t>
      </w:r>
    </w:p>
    <w:p w:rsidR="00AF0184" w:rsidRDefault="00AF0184" w:rsidP="00AF0184">
      <w:pPr>
        <w:widowControl w:val="0"/>
        <w:shd w:val="clear" w:color="auto" w:fill="FFFFFF"/>
        <w:autoSpaceDE w:val="0"/>
        <w:autoSpaceDN w:val="0"/>
        <w:adjustRightInd w:val="0"/>
        <w:spacing w:line="216" w:lineRule="auto"/>
        <w:ind w:firstLine="567"/>
        <w:jc w:val="center"/>
        <w:rPr>
          <w:spacing w:val="-3"/>
          <w:sz w:val="28"/>
          <w:szCs w:val="28"/>
        </w:rPr>
      </w:pPr>
      <w:proofErr w:type="gramStart"/>
      <w:r w:rsidRPr="007F580D">
        <w:rPr>
          <w:spacing w:val="-3"/>
          <w:sz w:val="28"/>
          <w:szCs w:val="28"/>
        </w:rPr>
        <w:lastRenderedPageBreak/>
        <w:t>вносимый</w:t>
      </w:r>
      <w:proofErr w:type="gramEnd"/>
      <w:r w:rsidRPr="007F580D">
        <w:rPr>
          <w:spacing w:val="-3"/>
          <w:sz w:val="28"/>
          <w:szCs w:val="28"/>
        </w:rPr>
        <w:t xml:space="preserve"> военными комиссариатами</w:t>
      </w:r>
      <w:r>
        <w:rPr>
          <w:spacing w:val="-3"/>
          <w:sz w:val="28"/>
          <w:szCs w:val="28"/>
        </w:rPr>
        <w:t>:</w:t>
      </w:r>
    </w:p>
    <w:p w:rsidR="00F8792A" w:rsidRPr="007F580D" w:rsidRDefault="00F8792A" w:rsidP="00AF0184">
      <w:pPr>
        <w:widowControl w:val="0"/>
        <w:shd w:val="clear" w:color="auto" w:fill="FFFFFF"/>
        <w:autoSpaceDE w:val="0"/>
        <w:autoSpaceDN w:val="0"/>
        <w:adjustRightInd w:val="0"/>
        <w:spacing w:line="216" w:lineRule="auto"/>
        <w:ind w:firstLine="567"/>
        <w:jc w:val="center"/>
        <w:rPr>
          <w:sz w:val="28"/>
          <w:szCs w:val="28"/>
        </w:rPr>
      </w:pPr>
    </w:p>
    <w:tbl>
      <w:tblPr>
        <w:tblW w:w="9758" w:type="dxa"/>
        <w:tblLook w:val="04A0" w:firstRow="1" w:lastRow="0" w:firstColumn="1" w:lastColumn="0" w:noHBand="0" w:noVBand="1"/>
      </w:tblPr>
      <w:tblGrid>
        <w:gridCol w:w="4786"/>
        <w:gridCol w:w="284"/>
        <w:gridCol w:w="4688"/>
      </w:tblGrid>
      <w:tr w:rsidR="00AF0184" w:rsidTr="003866EC">
        <w:trPr>
          <w:trHeight w:val="1421"/>
        </w:trPr>
        <w:tc>
          <w:tcPr>
            <w:tcW w:w="4786" w:type="dxa"/>
          </w:tcPr>
          <w:p w:rsidR="00AF0184" w:rsidRPr="003D66AF" w:rsidRDefault="00AF0184" w:rsidP="003866EC">
            <w:pPr>
              <w:jc w:val="center"/>
              <w:rPr>
                <w:b/>
                <w:spacing w:val="-3"/>
                <w:sz w:val="24"/>
                <w:szCs w:val="24"/>
              </w:rPr>
            </w:pPr>
            <w:r w:rsidRPr="003D66AF">
              <w:rPr>
                <w:b/>
                <w:spacing w:val="-3"/>
                <w:sz w:val="24"/>
                <w:szCs w:val="24"/>
              </w:rPr>
              <w:t>Образец штампа для лиц мужского пола</w:t>
            </w:r>
          </w:p>
          <w:p w:rsidR="00AF0184" w:rsidRPr="003D66AF" w:rsidRDefault="00AF0184" w:rsidP="003866EC">
            <w:pPr>
              <w:jc w:val="both"/>
              <w:rPr>
                <w:spacing w:val="-3"/>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tblGrid>
            <w:tr w:rsidR="00AF0184" w:rsidTr="003866EC">
              <w:trPr>
                <w:trHeight w:val="822"/>
                <w:jc w:val="center"/>
              </w:trPr>
              <w:tc>
                <w:tcPr>
                  <w:tcW w:w="3967" w:type="dxa"/>
                  <w:tcBorders>
                    <w:top w:val="single" w:sz="4" w:space="0" w:color="auto"/>
                    <w:left w:val="single" w:sz="4" w:space="0" w:color="auto"/>
                    <w:bottom w:val="single" w:sz="4" w:space="0" w:color="auto"/>
                    <w:right w:val="single" w:sz="4" w:space="0" w:color="auto"/>
                  </w:tcBorders>
                </w:tcPr>
                <w:p w:rsidR="00AF0184" w:rsidRDefault="00AF0184" w:rsidP="003866EC">
                  <w:pPr>
                    <w:jc w:val="center"/>
                    <w:rPr>
                      <w:noProof/>
                    </w:rPr>
                  </w:pPr>
                  <w:r>
                    <w:rPr>
                      <w:noProof/>
                    </w:rPr>
                    <w:t>Военнообязанный</w:t>
                  </w:r>
                </w:p>
                <w:p w:rsidR="00AF0184" w:rsidRDefault="00AF0184" w:rsidP="003866EC">
                  <w:pPr>
                    <w:jc w:val="center"/>
                    <w:rPr>
                      <w:noProof/>
                    </w:rPr>
                  </w:pPr>
                  <w:r>
                    <w:rPr>
                      <w:noProof/>
                    </w:rPr>
                    <w:t>Подпись________________________</w:t>
                  </w:r>
                </w:p>
                <w:p w:rsidR="00AF0184" w:rsidRDefault="00AF0184" w:rsidP="003866EC">
                  <w:pPr>
                    <w:jc w:val="center"/>
                    <w:rPr>
                      <w:b/>
                      <w:noProof/>
                    </w:rPr>
                  </w:pPr>
                  <w:r>
                    <w:rPr>
                      <w:noProof/>
                    </w:rPr>
                    <w:t>«___» _______________ 20___ г.</w:t>
                  </w:r>
                </w:p>
              </w:tc>
            </w:tr>
          </w:tbl>
          <w:p w:rsidR="00AF0184" w:rsidRDefault="00AF0184" w:rsidP="003866EC">
            <w:pPr>
              <w:jc w:val="both"/>
              <w:rPr>
                <w:spacing w:val="-3"/>
              </w:rPr>
            </w:pPr>
          </w:p>
        </w:tc>
        <w:tc>
          <w:tcPr>
            <w:tcW w:w="284" w:type="dxa"/>
          </w:tcPr>
          <w:p w:rsidR="00AF0184" w:rsidRDefault="00AF0184" w:rsidP="003866EC">
            <w:pPr>
              <w:jc w:val="both"/>
              <w:rPr>
                <w:spacing w:val="-3"/>
              </w:rPr>
            </w:pPr>
          </w:p>
        </w:tc>
        <w:tc>
          <w:tcPr>
            <w:tcW w:w="4688" w:type="dxa"/>
          </w:tcPr>
          <w:p w:rsidR="00AF0184" w:rsidRPr="003D66AF" w:rsidRDefault="00AF0184" w:rsidP="003866EC">
            <w:pPr>
              <w:jc w:val="center"/>
              <w:rPr>
                <w:b/>
                <w:spacing w:val="-3"/>
                <w:sz w:val="24"/>
                <w:szCs w:val="24"/>
              </w:rPr>
            </w:pPr>
            <w:r w:rsidRPr="003D66AF">
              <w:rPr>
                <w:b/>
                <w:spacing w:val="-3"/>
                <w:sz w:val="24"/>
                <w:szCs w:val="24"/>
              </w:rPr>
              <w:t>Образец штампа для лиц женского пола</w:t>
            </w:r>
          </w:p>
          <w:p w:rsidR="00AF0184" w:rsidRDefault="00AF0184" w:rsidP="003866EC">
            <w:pPr>
              <w:jc w:val="both"/>
              <w:rPr>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tblGrid>
            <w:tr w:rsidR="00AF0184" w:rsidTr="003866EC">
              <w:trPr>
                <w:trHeight w:val="766"/>
                <w:jc w:val="center"/>
              </w:trPr>
              <w:tc>
                <w:tcPr>
                  <w:tcW w:w="3967" w:type="dxa"/>
                  <w:tcBorders>
                    <w:top w:val="single" w:sz="4" w:space="0" w:color="auto"/>
                    <w:left w:val="single" w:sz="4" w:space="0" w:color="auto"/>
                    <w:bottom w:val="single" w:sz="4" w:space="0" w:color="auto"/>
                    <w:right w:val="single" w:sz="4" w:space="0" w:color="auto"/>
                  </w:tcBorders>
                </w:tcPr>
                <w:p w:rsidR="00AF0184" w:rsidRDefault="00AF0184" w:rsidP="003866EC">
                  <w:pPr>
                    <w:jc w:val="center"/>
                    <w:rPr>
                      <w:noProof/>
                    </w:rPr>
                  </w:pPr>
                  <w:r>
                    <w:rPr>
                      <w:noProof/>
                    </w:rPr>
                    <w:t>Военнообязанная</w:t>
                  </w:r>
                </w:p>
                <w:p w:rsidR="00AF0184" w:rsidRDefault="00AF0184" w:rsidP="003866EC">
                  <w:pPr>
                    <w:jc w:val="center"/>
                    <w:rPr>
                      <w:noProof/>
                    </w:rPr>
                  </w:pPr>
                  <w:r>
                    <w:rPr>
                      <w:noProof/>
                    </w:rPr>
                    <w:t>Подпись________________________</w:t>
                  </w:r>
                </w:p>
                <w:p w:rsidR="00AF0184" w:rsidRDefault="00AF0184" w:rsidP="003866EC">
                  <w:pPr>
                    <w:jc w:val="center"/>
                    <w:rPr>
                      <w:b/>
                      <w:noProof/>
                    </w:rPr>
                  </w:pPr>
                  <w:r>
                    <w:rPr>
                      <w:noProof/>
                    </w:rPr>
                    <w:t>«___» _______________ 20___ г.</w:t>
                  </w:r>
                </w:p>
              </w:tc>
            </w:tr>
          </w:tbl>
          <w:p w:rsidR="00AF0184" w:rsidRDefault="00AF0184" w:rsidP="003866EC">
            <w:pPr>
              <w:jc w:val="both"/>
              <w:rPr>
                <w:spacing w:val="-3"/>
              </w:rPr>
            </w:pPr>
          </w:p>
        </w:tc>
      </w:tr>
    </w:tbl>
    <w:p w:rsidR="00F8792A" w:rsidRDefault="00F8792A" w:rsidP="00AF0184">
      <w:pPr>
        <w:jc w:val="center"/>
        <w:rPr>
          <w:spacing w:val="-3"/>
          <w:sz w:val="28"/>
          <w:szCs w:val="28"/>
        </w:rPr>
      </w:pPr>
    </w:p>
    <w:p w:rsidR="00AF0184" w:rsidRPr="007F580D" w:rsidRDefault="00AF0184" w:rsidP="00AF0184">
      <w:pPr>
        <w:jc w:val="center"/>
        <w:rPr>
          <w:spacing w:val="-3"/>
          <w:sz w:val="28"/>
          <w:szCs w:val="28"/>
        </w:rPr>
      </w:pPr>
      <w:r>
        <w:rPr>
          <w:spacing w:val="-3"/>
          <w:sz w:val="28"/>
          <w:szCs w:val="28"/>
        </w:rPr>
        <w:t xml:space="preserve">или </w:t>
      </w:r>
      <w:proofErr w:type="gramStart"/>
      <w:r w:rsidRPr="007F580D">
        <w:rPr>
          <w:spacing w:val="-3"/>
          <w:sz w:val="28"/>
          <w:szCs w:val="28"/>
        </w:rPr>
        <w:t>вносимый</w:t>
      </w:r>
      <w:proofErr w:type="gramEnd"/>
      <w:r w:rsidRPr="007F580D">
        <w:rPr>
          <w:spacing w:val="-3"/>
          <w:sz w:val="28"/>
          <w:szCs w:val="28"/>
        </w:rPr>
        <w:t xml:space="preserve"> органами ФМС России</w:t>
      </w:r>
      <w:r>
        <w:rPr>
          <w:spacing w:val="-3"/>
          <w:sz w:val="28"/>
          <w:szCs w:val="28"/>
        </w:rPr>
        <w:t>:</w:t>
      </w:r>
    </w:p>
    <w:p w:rsidR="00AF0184" w:rsidRDefault="00AF0184" w:rsidP="00AF0184">
      <w:pPr>
        <w:jc w:val="center"/>
        <w:rPr>
          <w:sz w:val="24"/>
          <w:szCs w:val="24"/>
        </w:rPr>
      </w:pPr>
      <w:r w:rsidRPr="003D66AF">
        <w:rPr>
          <w:b/>
          <w:spacing w:val="-3"/>
          <w:sz w:val="24"/>
          <w:szCs w:val="24"/>
        </w:rPr>
        <w:t>Образец штампа об отношении к воинской обязанности</w:t>
      </w:r>
      <w:r w:rsidRPr="00AF0184">
        <w:rPr>
          <w:sz w:val="24"/>
          <w:szCs w:val="24"/>
        </w:rPr>
        <w:t xml:space="preserve"> </w:t>
      </w:r>
    </w:p>
    <w:p w:rsidR="00F8792A" w:rsidRPr="003D66AF" w:rsidRDefault="00F8792A" w:rsidP="00AF0184">
      <w:pPr>
        <w:jc w:val="center"/>
        <w:rPr>
          <w:b/>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tblGrid>
      <w:tr w:rsidR="00AF0184" w:rsidTr="003866EC">
        <w:trPr>
          <w:trHeight w:val="823"/>
          <w:jc w:val="center"/>
        </w:trPr>
        <w:tc>
          <w:tcPr>
            <w:tcW w:w="3967" w:type="dxa"/>
            <w:tcBorders>
              <w:top w:val="single" w:sz="4" w:space="0" w:color="auto"/>
              <w:left w:val="single" w:sz="4" w:space="0" w:color="auto"/>
              <w:bottom w:val="single" w:sz="4" w:space="0" w:color="auto"/>
              <w:right w:val="single" w:sz="4" w:space="0" w:color="auto"/>
            </w:tcBorders>
          </w:tcPr>
          <w:p w:rsidR="00AF0184" w:rsidRDefault="00AF0184" w:rsidP="003866EC">
            <w:pPr>
              <w:jc w:val="center"/>
              <w:rPr>
                <w:noProof/>
              </w:rPr>
            </w:pPr>
            <w:r>
              <w:rPr>
                <w:noProof/>
              </w:rPr>
              <w:t>Военнообязанный(ая)</w:t>
            </w:r>
          </w:p>
          <w:p w:rsidR="00AF0184" w:rsidRDefault="00AF0184" w:rsidP="003866EC">
            <w:pPr>
              <w:jc w:val="center"/>
              <w:rPr>
                <w:noProof/>
              </w:rPr>
            </w:pPr>
            <w:r>
              <w:rPr>
                <w:noProof/>
              </w:rPr>
              <w:t>Подпись_______________________</w:t>
            </w:r>
          </w:p>
          <w:p w:rsidR="00AF0184" w:rsidRDefault="00AF0184" w:rsidP="003866EC">
            <w:pPr>
              <w:jc w:val="center"/>
              <w:rPr>
                <w:spacing w:val="-3"/>
              </w:rPr>
            </w:pPr>
            <w:r>
              <w:rPr>
                <w:noProof/>
              </w:rPr>
              <w:t>«___» ____________ 20__ г.</w:t>
            </w:r>
          </w:p>
        </w:tc>
      </w:tr>
    </w:tbl>
    <w:p w:rsidR="00F8792A" w:rsidRDefault="00F8792A" w:rsidP="00AF0184">
      <w:pPr>
        <w:jc w:val="center"/>
        <w:rPr>
          <w:b/>
          <w:spacing w:val="-3"/>
          <w:sz w:val="24"/>
          <w:szCs w:val="24"/>
        </w:rPr>
      </w:pPr>
    </w:p>
    <w:p w:rsidR="00AF0184" w:rsidRDefault="00AF0184" w:rsidP="00AF0184">
      <w:pPr>
        <w:jc w:val="center"/>
        <w:rPr>
          <w:b/>
          <w:spacing w:val="-3"/>
          <w:sz w:val="24"/>
          <w:szCs w:val="24"/>
        </w:rPr>
      </w:pPr>
      <w:r w:rsidRPr="003D66AF">
        <w:rPr>
          <w:b/>
          <w:spacing w:val="-3"/>
          <w:sz w:val="24"/>
          <w:szCs w:val="24"/>
        </w:rPr>
        <w:t>Образец штампа об отношении к воинской обязанности, вносимого специальным принтером</w:t>
      </w:r>
    </w:p>
    <w:p w:rsidR="00F8792A" w:rsidRPr="003D66AF" w:rsidRDefault="00F8792A" w:rsidP="00AF0184">
      <w:pPr>
        <w:jc w:val="center"/>
        <w:rPr>
          <w:b/>
          <w:spacing w:val="-3"/>
          <w:sz w:val="24"/>
          <w:szCs w:val="24"/>
        </w:rPr>
      </w:pPr>
    </w:p>
    <w:tbl>
      <w:tblPr>
        <w:tblW w:w="10064" w:type="dxa"/>
        <w:tblLook w:val="04A0" w:firstRow="1" w:lastRow="0" w:firstColumn="1" w:lastColumn="0" w:noHBand="0" w:noVBand="1"/>
      </w:tblPr>
      <w:tblGrid>
        <w:gridCol w:w="4780"/>
        <w:gridCol w:w="573"/>
        <w:gridCol w:w="4711"/>
      </w:tblGrid>
      <w:tr w:rsidR="00AF0184" w:rsidTr="003866EC">
        <w:trPr>
          <w:trHeight w:val="1577"/>
        </w:trPr>
        <w:tc>
          <w:tcPr>
            <w:tcW w:w="4780" w:type="dxa"/>
          </w:tcPr>
          <w:p w:rsidR="00AF0184" w:rsidRPr="003D66AF" w:rsidRDefault="00AF0184" w:rsidP="003866EC">
            <w:pPr>
              <w:jc w:val="center"/>
              <w:rPr>
                <w:b/>
                <w:spacing w:val="-3"/>
                <w:sz w:val="24"/>
                <w:szCs w:val="24"/>
              </w:rPr>
            </w:pPr>
            <w:r w:rsidRPr="003D66AF">
              <w:rPr>
                <w:b/>
                <w:spacing w:val="-3"/>
                <w:sz w:val="24"/>
                <w:szCs w:val="24"/>
              </w:rPr>
              <w:t>Образец штампа для лиц мужского пола</w:t>
            </w:r>
          </w:p>
          <w:p w:rsidR="00AF0184" w:rsidRPr="003D66AF" w:rsidRDefault="00AF0184" w:rsidP="003866EC">
            <w:pPr>
              <w:jc w:val="both"/>
              <w:rPr>
                <w:spacing w:val="-3"/>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6"/>
            </w:tblGrid>
            <w:tr w:rsidR="00AF0184" w:rsidTr="003866EC">
              <w:trPr>
                <w:trHeight w:val="964"/>
                <w:jc w:val="center"/>
              </w:trPr>
              <w:tc>
                <w:tcPr>
                  <w:tcW w:w="3967" w:type="dxa"/>
                  <w:tcBorders>
                    <w:top w:val="single" w:sz="4" w:space="0" w:color="auto"/>
                    <w:left w:val="single" w:sz="4" w:space="0" w:color="auto"/>
                    <w:bottom w:val="single" w:sz="4" w:space="0" w:color="auto"/>
                    <w:right w:val="single" w:sz="4" w:space="0" w:color="auto"/>
                  </w:tcBorders>
                </w:tcPr>
                <w:p w:rsidR="00AF0184" w:rsidRDefault="00AF0184" w:rsidP="003866EC">
                  <w:pPr>
                    <w:jc w:val="center"/>
                    <w:rPr>
                      <w:noProof/>
                    </w:rPr>
                  </w:pPr>
                  <w:r>
                    <w:rPr>
                      <w:noProof/>
                    </w:rPr>
                    <w:t>Военнообязанный</w:t>
                  </w:r>
                </w:p>
                <w:p w:rsidR="00AF0184" w:rsidRDefault="00AF0184" w:rsidP="003866EC">
                  <w:pPr>
                    <w:jc w:val="center"/>
                    <w:rPr>
                      <w:noProof/>
                    </w:rPr>
                  </w:pPr>
                  <w:r>
                    <w:rPr>
                      <w:noProof/>
                    </w:rPr>
                    <w:t>_______________________________________</w:t>
                  </w:r>
                </w:p>
                <w:p w:rsidR="00AF0184" w:rsidRDefault="00AF0184" w:rsidP="003866EC">
                  <w:pPr>
                    <w:jc w:val="center"/>
                    <w:rPr>
                      <w:spacing w:val="-3"/>
                    </w:rPr>
                  </w:pPr>
                  <w:r>
                    <w:rPr>
                      <w:noProof/>
                    </w:rPr>
                    <w:t>(дата)</w:t>
                  </w:r>
                </w:p>
                <w:p w:rsidR="00AF0184" w:rsidRDefault="00AF0184" w:rsidP="003866EC">
                  <w:pPr>
                    <w:rPr>
                      <w:noProof/>
                    </w:rPr>
                  </w:pPr>
                  <w:r>
                    <w:rPr>
                      <w:noProof/>
                    </w:rPr>
                    <w:t>000-000     Заверил:</w:t>
                  </w:r>
                </w:p>
              </w:tc>
            </w:tr>
          </w:tbl>
          <w:p w:rsidR="00AF0184" w:rsidRDefault="00AF0184" w:rsidP="003866EC">
            <w:pPr>
              <w:jc w:val="both"/>
              <w:rPr>
                <w:spacing w:val="-3"/>
              </w:rPr>
            </w:pPr>
          </w:p>
        </w:tc>
        <w:tc>
          <w:tcPr>
            <w:tcW w:w="573" w:type="dxa"/>
          </w:tcPr>
          <w:p w:rsidR="00AF0184" w:rsidRDefault="00AF0184" w:rsidP="003866EC">
            <w:pPr>
              <w:jc w:val="both"/>
              <w:rPr>
                <w:spacing w:val="-3"/>
              </w:rPr>
            </w:pPr>
          </w:p>
        </w:tc>
        <w:tc>
          <w:tcPr>
            <w:tcW w:w="4711" w:type="dxa"/>
          </w:tcPr>
          <w:p w:rsidR="00AF0184" w:rsidRPr="003D66AF" w:rsidRDefault="00AF0184" w:rsidP="003866EC">
            <w:pPr>
              <w:jc w:val="center"/>
              <w:rPr>
                <w:b/>
                <w:spacing w:val="-3"/>
                <w:sz w:val="24"/>
                <w:szCs w:val="24"/>
              </w:rPr>
            </w:pPr>
            <w:r w:rsidRPr="003D66AF">
              <w:rPr>
                <w:b/>
                <w:spacing w:val="-3"/>
                <w:sz w:val="24"/>
                <w:szCs w:val="24"/>
              </w:rPr>
              <w:t>Образец штампа для лиц женского пола</w:t>
            </w:r>
          </w:p>
          <w:p w:rsidR="00AF0184" w:rsidRDefault="00AF0184" w:rsidP="003866EC">
            <w:pPr>
              <w:jc w:val="both"/>
              <w:rPr>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tblGrid>
            <w:tr w:rsidR="00AF0184" w:rsidTr="003866EC">
              <w:trPr>
                <w:trHeight w:val="936"/>
                <w:jc w:val="center"/>
              </w:trPr>
              <w:tc>
                <w:tcPr>
                  <w:tcW w:w="4485" w:type="dxa"/>
                  <w:tcBorders>
                    <w:top w:val="single" w:sz="4" w:space="0" w:color="auto"/>
                    <w:left w:val="single" w:sz="4" w:space="0" w:color="auto"/>
                    <w:bottom w:val="single" w:sz="4" w:space="0" w:color="auto"/>
                    <w:right w:val="single" w:sz="4" w:space="0" w:color="auto"/>
                  </w:tcBorders>
                </w:tcPr>
                <w:p w:rsidR="00AF0184" w:rsidRDefault="00AF0184" w:rsidP="003866EC">
                  <w:pPr>
                    <w:jc w:val="center"/>
                    <w:rPr>
                      <w:noProof/>
                    </w:rPr>
                  </w:pPr>
                  <w:r>
                    <w:rPr>
                      <w:noProof/>
                    </w:rPr>
                    <w:t>Военнообязанная</w:t>
                  </w:r>
                </w:p>
                <w:p w:rsidR="00AF0184" w:rsidRDefault="00AF0184" w:rsidP="003866EC">
                  <w:pPr>
                    <w:jc w:val="center"/>
                    <w:rPr>
                      <w:spacing w:val="-3"/>
                    </w:rPr>
                  </w:pPr>
                  <w:r>
                    <w:rPr>
                      <w:spacing w:val="-3"/>
                    </w:rPr>
                    <w:t>__________________________________________</w:t>
                  </w:r>
                </w:p>
                <w:p w:rsidR="00AF0184" w:rsidRDefault="00AF0184" w:rsidP="003866EC">
                  <w:pPr>
                    <w:jc w:val="center"/>
                    <w:rPr>
                      <w:spacing w:val="-3"/>
                    </w:rPr>
                  </w:pPr>
                  <w:r>
                    <w:rPr>
                      <w:noProof/>
                    </w:rPr>
                    <w:t xml:space="preserve"> (дата)</w:t>
                  </w:r>
                </w:p>
                <w:p w:rsidR="00AF0184" w:rsidRPr="00C85285" w:rsidRDefault="00AF0184" w:rsidP="003866EC">
                  <w:pPr>
                    <w:pStyle w:val="a4"/>
                    <w:numPr>
                      <w:ilvl w:val="0"/>
                      <w:numId w:val="3"/>
                    </w:numPr>
                    <w:rPr>
                      <w:b/>
                      <w:spacing w:val="-3"/>
                    </w:rPr>
                  </w:pPr>
                  <w:r>
                    <w:rPr>
                      <w:noProof/>
                    </w:rPr>
                    <w:t xml:space="preserve">  Заверил:</w:t>
                  </w:r>
                  <w:r w:rsidRPr="00C85285">
                    <w:rPr>
                      <w:b/>
                      <w:noProof/>
                    </w:rPr>
                    <w:t xml:space="preserve"> </w:t>
                  </w:r>
                </w:p>
              </w:tc>
            </w:tr>
          </w:tbl>
          <w:p w:rsidR="00AF0184" w:rsidRDefault="00AF0184" w:rsidP="003866EC">
            <w:pPr>
              <w:jc w:val="both"/>
              <w:rPr>
                <w:spacing w:val="-3"/>
              </w:rPr>
            </w:pPr>
          </w:p>
        </w:tc>
      </w:tr>
    </w:tbl>
    <w:p w:rsidR="00AF0184" w:rsidRPr="00C11B1D" w:rsidRDefault="00AF0184" w:rsidP="00AF0184">
      <w:pPr>
        <w:widowControl w:val="0"/>
        <w:shd w:val="clear" w:color="auto" w:fill="FFFFFF"/>
        <w:autoSpaceDE w:val="0"/>
        <w:autoSpaceDN w:val="0"/>
        <w:adjustRightInd w:val="0"/>
        <w:spacing w:line="216" w:lineRule="auto"/>
        <w:ind w:firstLine="567"/>
        <w:rPr>
          <w:sz w:val="28"/>
          <w:szCs w:val="28"/>
        </w:rPr>
      </w:pPr>
    </w:p>
    <w:p w:rsidR="00C96B9E" w:rsidRDefault="0042342F" w:rsidP="00C96B9E">
      <w:pPr>
        <w:jc w:val="both"/>
        <w:textAlignment w:val="baseline"/>
      </w:pPr>
      <w:r w:rsidRPr="00914318">
        <w:rPr>
          <w:b/>
          <w:i/>
        </w:rPr>
        <w:t>Примечание</w:t>
      </w:r>
      <w:r w:rsidRPr="00914318">
        <w:t>:</w:t>
      </w:r>
      <w:r>
        <w:t xml:space="preserve"> </w:t>
      </w:r>
    </w:p>
    <w:p w:rsidR="00C96B9E" w:rsidRDefault="0042342F" w:rsidP="00C96B9E">
      <w:pPr>
        <w:ind w:firstLine="708"/>
        <w:jc w:val="both"/>
        <w:textAlignment w:val="baseline"/>
        <w:rPr>
          <w:i/>
        </w:rPr>
      </w:pPr>
      <w:proofErr w:type="gramStart"/>
      <w:r w:rsidRPr="0042342F">
        <w:rPr>
          <w:i/>
        </w:rPr>
        <w:t>Согласно положени</w:t>
      </w:r>
      <w:r w:rsidR="00C96B9E">
        <w:rPr>
          <w:i/>
        </w:rPr>
        <w:t>я</w:t>
      </w:r>
      <w:proofErr w:type="gramEnd"/>
      <w:r w:rsidRPr="0042342F">
        <w:rPr>
          <w:i/>
        </w:rPr>
        <w:t xml:space="preserve"> </w:t>
      </w:r>
      <w:r w:rsidR="00C96B9E">
        <w:rPr>
          <w:i/>
        </w:rPr>
        <w:t>«</w:t>
      </w:r>
      <w:r>
        <w:rPr>
          <w:i/>
        </w:rPr>
        <w:t>О</w:t>
      </w:r>
      <w:r w:rsidRPr="0042342F">
        <w:rPr>
          <w:i/>
        </w:rPr>
        <w:t xml:space="preserve"> паспорте</w:t>
      </w:r>
      <w:r>
        <w:rPr>
          <w:i/>
        </w:rPr>
        <w:t xml:space="preserve"> гражданина Российской Федераци</w:t>
      </w:r>
      <w:r w:rsidR="00C96B9E">
        <w:rPr>
          <w:i/>
        </w:rPr>
        <w:t>и</w:t>
      </w:r>
      <w:r>
        <w:rPr>
          <w:i/>
        </w:rPr>
        <w:t xml:space="preserve">, утвержденного Постановлением Правительства </w:t>
      </w:r>
      <w:r w:rsidRPr="0042342F">
        <w:rPr>
          <w:i/>
        </w:rPr>
        <w:t>Российской Федерации</w:t>
      </w:r>
      <w:r>
        <w:rPr>
          <w:i/>
        </w:rPr>
        <w:t xml:space="preserve"> от </w:t>
      </w:r>
      <w:smartTag w:uri="urn:schemas-microsoft-com:office:smarttags" w:element="date">
        <w:smartTagPr>
          <w:attr w:name="Year" w:val="1997"/>
          <w:attr w:name="Day" w:val="8"/>
          <w:attr w:name="Month" w:val="7"/>
          <w:attr w:name="ls" w:val="trans"/>
        </w:smartTagPr>
        <w:r>
          <w:rPr>
            <w:i/>
          </w:rPr>
          <w:t xml:space="preserve">8 июля </w:t>
        </w:r>
        <w:smartTag w:uri="urn:schemas-microsoft-com:office:smarttags" w:element="metricconverter">
          <w:smartTagPr>
            <w:attr w:name="ProductID" w:val="1997 г"/>
          </w:smartTagPr>
          <w:r>
            <w:rPr>
              <w:i/>
            </w:rPr>
            <w:t>1997 г</w:t>
          </w:r>
        </w:smartTag>
        <w:r>
          <w:rPr>
            <w:i/>
          </w:rPr>
          <w:t>.</w:t>
        </w:r>
      </w:smartTag>
      <w:r>
        <w:rPr>
          <w:i/>
        </w:rPr>
        <w:t xml:space="preserve"> № 828</w:t>
      </w:r>
      <w:r w:rsidR="00C96B9E">
        <w:rPr>
          <w:i/>
        </w:rPr>
        <w:t>:</w:t>
      </w:r>
    </w:p>
    <w:p w:rsidR="00C96B9E" w:rsidRDefault="00C96B9E" w:rsidP="00C96B9E">
      <w:pPr>
        <w:ind w:firstLine="708"/>
        <w:jc w:val="both"/>
        <w:textAlignment w:val="baseline"/>
        <w:rPr>
          <w:i/>
        </w:rPr>
      </w:pPr>
      <w:r>
        <w:rPr>
          <w:i/>
        </w:rPr>
        <w:t xml:space="preserve">- </w:t>
      </w:r>
      <w:r w:rsidR="0042342F">
        <w:rPr>
          <w:i/>
        </w:rPr>
        <w:t xml:space="preserve"> в па</w:t>
      </w:r>
      <w:r w:rsidR="00CF4F46">
        <w:rPr>
          <w:i/>
        </w:rPr>
        <w:t>с</w:t>
      </w:r>
      <w:r w:rsidR="0042342F">
        <w:rPr>
          <w:i/>
        </w:rPr>
        <w:t xml:space="preserve">порте производятся отметки об отношении к воинской обязанности граждан, достигших 18-летнего возраста, соответствующими военными комиссариатами и территориальными органами Министерства внутренних дел </w:t>
      </w:r>
      <w:r w:rsidR="0042342F" w:rsidRPr="0042342F">
        <w:rPr>
          <w:i/>
        </w:rPr>
        <w:t>Российской Федерации</w:t>
      </w:r>
      <w:r>
        <w:rPr>
          <w:i/>
        </w:rPr>
        <w:t>;</w:t>
      </w:r>
    </w:p>
    <w:p w:rsidR="00C96B9E" w:rsidRDefault="00C96B9E" w:rsidP="00C96B9E">
      <w:pPr>
        <w:ind w:firstLine="708"/>
        <w:jc w:val="both"/>
        <w:textAlignment w:val="baseline"/>
        <w:rPr>
          <w:i/>
        </w:rPr>
      </w:pPr>
      <w:r>
        <w:rPr>
          <w:i/>
        </w:rPr>
        <w:t>-</w:t>
      </w:r>
      <w:r w:rsidR="00CF4F46">
        <w:rPr>
          <w:i/>
        </w:rPr>
        <w:t xml:space="preserve"> </w:t>
      </w:r>
      <w:r w:rsidRPr="00C96B9E">
        <w:rPr>
          <w:i/>
        </w:rPr>
        <w:t>з</w:t>
      </w:r>
      <w:r w:rsidR="00CF4F46" w:rsidRPr="00C96B9E">
        <w:rPr>
          <w:i/>
        </w:rPr>
        <w:t>апрещается вносить в паспорт сведения, отметки и записи, не предусмотренные настоящим положением</w:t>
      </w:r>
      <w:r w:rsidR="000A40AB" w:rsidRPr="00C96B9E">
        <w:rPr>
          <w:i/>
        </w:rPr>
        <w:t>.</w:t>
      </w:r>
      <w:r>
        <w:rPr>
          <w:i/>
        </w:rPr>
        <w:t xml:space="preserve"> Паспорт, в который внесены сведения, отметки или записи, не предусмотренные настоящим положением, является недействительным;</w:t>
      </w:r>
    </w:p>
    <w:p w:rsidR="0042342F" w:rsidRPr="0042342F" w:rsidRDefault="00402933" w:rsidP="00C96B9E">
      <w:pPr>
        <w:pStyle w:val="3"/>
        <w:spacing w:after="0"/>
        <w:ind w:left="0" w:firstLine="708"/>
        <w:jc w:val="both"/>
        <w:rPr>
          <w:sz w:val="20"/>
          <w:szCs w:val="20"/>
          <w:lang w:val="ru-RU"/>
        </w:rPr>
      </w:pPr>
      <w:r>
        <w:rPr>
          <w:i/>
          <w:spacing w:val="-3"/>
          <w:sz w:val="20"/>
          <w:szCs w:val="20"/>
          <w:lang w:val="ru-RU"/>
        </w:rPr>
        <w:t xml:space="preserve">- </w:t>
      </w:r>
      <w:r w:rsidRPr="000A40AB">
        <w:rPr>
          <w:i/>
          <w:spacing w:val="-3"/>
          <w:sz w:val="20"/>
          <w:szCs w:val="20"/>
        </w:rPr>
        <w:t>ранее</w:t>
      </w:r>
      <w:r w:rsidR="000A40AB" w:rsidRPr="000A40AB">
        <w:rPr>
          <w:i/>
          <w:spacing w:val="-3"/>
          <w:sz w:val="20"/>
          <w:szCs w:val="20"/>
        </w:rPr>
        <w:t xml:space="preserve"> внесенные в паспорт отметки об отношении к воинской обязанности не погашаются</w:t>
      </w:r>
      <w:r w:rsidR="00CF4F46">
        <w:rPr>
          <w:i/>
          <w:sz w:val="20"/>
          <w:szCs w:val="20"/>
          <w:lang w:val="ru-RU"/>
        </w:rPr>
        <w:t>».</w:t>
      </w:r>
    </w:p>
    <w:p w:rsidR="005B0F38" w:rsidRDefault="005B0F38" w:rsidP="00C96B9E">
      <w:pPr>
        <w:pStyle w:val="a3"/>
        <w:ind w:firstLine="708"/>
        <w:jc w:val="both"/>
        <w:rPr>
          <w:bCs/>
          <w:sz w:val="28"/>
          <w:szCs w:val="28"/>
        </w:rPr>
      </w:pPr>
    </w:p>
    <w:p w:rsidR="004B3AF2" w:rsidRDefault="004B3AF2" w:rsidP="00C96B9E">
      <w:pPr>
        <w:pStyle w:val="a3"/>
        <w:ind w:firstLine="708"/>
        <w:jc w:val="both"/>
        <w:rPr>
          <w:bCs/>
          <w:sz w:val="28"/>
          <w:szCs w:val="28"/>
        </w:rPr>
      </w:pPr>
    </w:p>
    <w:p w:rsidR="004B3AF2" w:rsidRDefault="00BF1326" w:rsidP="00BF1326">
      <w:pPr>
        <w:pStyle w:val="a3"/>
        <w:ind w:firstLine="708"/>
        <w:jc w:val="both"/>
        <w:rPr>
          <w:bCs/>
          <w:sz w:val="28"/>
          <w:szCs w:val="28"/>
        </w:rPr>
      </w:pPr>
      <w:r>
        <w:rPr>
          <w:bCs/>
          <w:sz w:val="28"/>
          <w:szCs w:val="28"/>
        </w:rPr>
        <w:t>5. Методические рекомендации дополнить приложением № 24 следующего содержания</w:t>
      </w:r>
      <w:r w:rsidR="00F8792A">
        <w:rPr>
          <w:bCs/>
          <w:sz w:val="28"/>
          <w:szCs w:val="28"/>
        </w:rPr>
        <w:t xml:space="preserve"> (прилагается)</w:t>
      </w:r>
      <w:r>
        <w:rPr>
          <w:bCs/>
          <w:sz w:val="28"/>
          <w:szCs w:val="28"/>
        </w:rPr>
        <w:t>:</w:t>
      </w:r>
    </w:p>
    <w:p w:rsidR="00BF1326" w:rsidRDefault="00BF1326"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8B6504" w:rsidRDefault="008B6504" w:rsidP="00BF1326">
      <w:pPr>
        <w:pStyle w:val="a3"/>
        <w:jc w:val="both"/>
        <w:rPr>
          <w:bCs/>
          <w:sz w:val="28"/>
          <w:szCs w:val="28"/>
        </w:rPr>
      </w:pPr>
    </w:p>
    <w:p w:rsidR="00471A43" w:rsidRDefault="00471A43" w:rsidP="00497747">
      <w:pPr>
        <w:pStyle w:val="a3"/>
        <w:ind w:firstLine="708"/>
        <w:jc w:val="right"/>
        <w:rPr>
          <w:bCs/>
          <w:sz w:val="28"/>
          <w:szCs w:val="28"/>
        </w:rPr>
      </w:pPr>
    </w:p>
    <w:p w:rsidR="00471A43" w:rsidRDefault="00471A43" w:rsidP="00497747">
      <w:pPr>
        <w:pStyle w:val="a3"/>
        <w:ind w:firstLine="708"/>
        <w:jc w:val="right"/>
        <w:rPr>
          <w:bCs/>
          <w:sz w:val="28"/>
          <w:szCs w:val="28"/>
        </w:rPr>
      </w:pPr>
    </w:p>
    <w:p w:rsidR="00497747" w:rsidRDefault="00471A43" w:rsidP="00497747">
      <w:pPr>
        <w:pStyle w:val="a3"/>
        <w:ind w:firstLine="708"/>
        <w:jc w:val="right"/>
        <w:rPr>
          <w:bCs/>
          <w:sz w:val="28"/>
          <w:szCs w:val="28"/>
        </w:rPr>
      </w:pPr>
      <w:r>
        <w:rPr>
          <w:bCs/>
          <w:sz w:val="28"/>
          <w:szCs w:val="28"/>
        </w:rPr>
        <w:lastRenderedPageBreak/>
        <w:t>П</w:t>
      </w:r>
      <w:r w:rsidR="00497747">
        <w:rPr>
          <w:bCs/>
          <w:sz w:val="28"/>
          <w:szCs w:val="28"/>
        </w:rPr>
        <w:t>риложение № 24</w:t>
      </w:r>
    </w:p>
    <w:p w:rsidR="00497747" w:rsidRDefault="00497747" w:rsidP="00497747">
      <w:pPr>
        <w:pStyle w:val="a3"/>
        <w:ind w:firstLine="708"/>
        <w:jc w:val="right"/>
        <w:rPr>
          <w:bCs/>
          <w:sz w:val="28"/>
          <w:szCs w:val="28"/>
        </w:rPr>
      </w:pPr>
      <w:r>
        <w:rPr>
          <w:bCs/>
          <w:sz w:val="28"/>
          <w:szCs w:val="28"/>
        </w:rPr>
        <w:t>к</w:t>
      </w:r>
      <w:r w:rsidRPr="00BF1326">
        <w:rPr>
          <w:bCs/>
          <w:sz w:val="28"/>
          <w:szCs w:val="28"/>
        </w:rPr>
        <w:t xml:space="preserve"> </w:t>
      </w:r>
      <w:r>
        <w:rPr>
          <w:bCs/>
          <w:sz w:val="28"/>
          <w:szCs w:val="28"/>
        </w:rPr>
        <w:t>Методическим рекомендациям</w:t>
      </w:r>
    </w:p>
    <w:p w:rsidR="00BF1326" w:rsidRPr="008B6504" w:rsidRDefault="00497747" w:rsidP="00497747">
      <w:pPr>
        <w:pStyle w:val="a3"/>
        <w:jc w:val="both"/>
        <w:rPr>
          <w:bCs/>
        </w:rPr>
      </w:pPr>
      <w:r w:rsidRPr="008B6504">
        <w:rPr>
          <w:bCs/>
        </w:rPr>
        <w:t xml:space="preserve"> </w:t>
      </w:r>
      <w:r w:rsidR="008B6504" w:rsidRPr="008B6504">
        <w:rPr>
          <w:bCs/>
        </w:rPr>
        <w:t>(Лицевая сторона)</w:t>
      </w:r>
    </w:p>
    <w:tbl>
      <w:tblPr>
        <w:tblStyle w:val="a8"/>
        <w:tblW w:w="0" w:type="auto"/>
        <w:tblLook w:val="04A0" w:firstRow="1" w:lastRow="0" w:firstColumn="1" w:lastColumn="0" w:noHBand="0" w:noVBand="1"/>
      </w:tblPr>
      <w:tblGrid>
        <w:gridCol w:w="4246"/>
        <w:gridCol w:w="557"/>
        <w:gridCol w:w="4767"/>
      </w:tblGrid>
      <w:tr w:rsidR="00DD6B3D" w:rsidTr="00093173">
        <w:tc>
          <w:tcPr>
            <w:tcW w:w="4248" w:type="dxa"/>
          </w:tcPr>
          <w:p w:rsidR="0070311F" w:rsidRDefault="0070311F" w:rsidP="008B6504">
            <w:pPr>
              <w:spacing w:before="160"/>
              <w:jc w:val="center"/>
              <w:rPr>
                <w:b/>
                <w:bCs/>
                <w:sz w:val="22"/>
                <w:szCs w:val="22"/>
              </w:rPr>
            </w:pPr>
          </w:p>
          <w:p w:rsidR="00DD6B3D" w:rsidRPr="009349E7" w:rsidRDefault="00DD6B3D" w:rsidP="008B6504">
            <w:pPr>
              <w:spacing w:before="160"/>
              <w:jc w:val="center"/>
              <w:rPr>
                <w:b/>
                <w:bCs/>
                <w:sz w:val="22"/>
                <w:szCs w:val="22"/>
              </w:rPr>
            </w:pPr>
            <w:r w:rsidRPr="009349E7">
              <w:rPr>
                <w:b/>
                <w:bCs/>
                <w:sz w:val="22"/>
                <w:szCs w:val="22"/>
              </w:rPr>
              <w:t xml:space="preserve">КОРЕШОК НАПРАВЛЕНИЯ ДЛЯ ПОСТАНОВКИ </w:t>
            </w:r>
            <w:proofErr w:type="gramStart"/>
            <w:r w:rsidRPr="009349E7">
              <w:rPr>
                <w:b/>
                <w:bCs/>
                <w:sz w:val="22"/>
                <w:szCs w:val="22"/>
              </w:rPr>
              <w:t>НА</w:t>
            </w:r>
            <w:proofErr w:type="gramEnd"/>
          </w:p>
          <w:tbl>
            <w:tblPr>
              <w:tblW w:w="0" w:type="auto"/>
              <w:jc w:val="center"/>
              <w:tblCellMar>
                <w:left w:w="28" w:type="dxa"/>
                <w:right w:w="28" w:type="dxa"/>
              </w:tblCellMar>
              <w:tblLook w:val="0000" w:firstRow="0" w:lastRow="0" w:firstColumn="0" w:lastColumn="0" w:noHBand="0" w:noVBand="0"/>
            </w:tblPr>
            <w:tblGrid>
              <w:gridCol w:w="2499"/>
              <w:gridCol w:w="677"/>
            </w:tblGrid>
            <w:tr w:rsidR="00DD6B3D" w:rsidRPr="009349E7" w:rsidTr="0070311F">
              <w:trPr>
                <w:jc w:val="center"/>
              </w:trPr>
              <w:tc>
                <w:tcPr>
                  <w:tcW w:w="2499" w:type="dxa"/>
                  <w:tcBorders>
                    <w:top w:val="nil"/>
                    <w:left w:val="nil"/>
                    <w:bottom w:val="nil"/>
                    <w:right w:val="nil"/>
                  </w:tcBorders>
                </w:tcPr>
                <w:p w:rsidR="00DD6B3D" w:rsidRPr="009349E7" w:rsidRDefault="00DD6B3D" w:rsidP="00E11EE8">
                  <w:pPr>
                    <w:rPr>
                      <w:b/>
                      <w:bCs/>
                      <w:sz w:val="22"/>
                      <w:szCs w:val="22"/>
                    </w:rPr>
                  </w:pPr>
                  <w:r w:rsidRPr="009349E7">
                    <w:rPr>
                      <w:b/>
                      <w:bCs/>
                      <w:sz w:val="22"/>
                      <w:szCs w:val="22"/>
                    </w:rPr>
                    <w:t>ВОИНСКИЙ УЧЕТ №</w:t>
                  </w:r>
                </w:p>
              </w:tc>
              <w:tc>
                <w:tcPr>
                  <w:tcW w:w="677" w:type="dxa"/>
                  <w:tcBorders>
                    <w:top w:val="nil"/>
                    <w:left w:val="nil"/>
                    <w:bottom w:val="single" w:sz="4" w:space="0" w:color="auto"/>
                    <w:right w:val="nil"/>
                  </w:tcBorders>
                </w:tcPr>
                <w:p w:rsidR="00DD6B3D" w:rsidRPr="009349E7" w:rsidRDefault="00DD6B3D" w:rsidP="00E11EE8">
                  <w:pPr>
                    <w:jc w:val="center"/>
                    <w:rPr>
                      <w:b/>
                      <w:bCs/>
                      <w:sz w:val="22"/>
                      <w:szCs w:val="22"/>
                    </w:rPr>
                  </w:pPr>
                </w:p>
              </w:tc>
            </w:tr>
          </w:tbl>
          <w:p w:rsidR="00DD6B3D" w:rsidRDefault="00DD6B3D" w:rsidP="008B6504">
            <w:pPr>
              <w:rPr>
                <w:sz w:val="18"/>
                <w:szCs w:val="18"/>
              </w:rPr>
            </w:pPr>
          </w:p>
          <w:p w:rsidR="0070311F" w:rsidRDefault="0070311F" w:rsidP="008B6504">
            <w:pPr>
              <w:rPr>
                <w:sz w:val="18"/>
                <w:szCs w:val="18"/>
              </w:rPr>
            </w:pPr>
          </w:p>
          <w:p w:rsidR="00DD6B3D" w:rsidRDefault="00DD6B3D" w:rsidP="008B6504">
            <w:pPr>
              <w:pBdr>
                <w:top w:val="single" w:sz="4" w:space="2" w:color="auto"/>
              </w:pBdr>
              <w:jc w:val="center"/>
              <w:rPr>
                <w:sz w:val="14"/>
                <w:szCs w:val="14"/>
              </w:rPr>
            </w:pPr>
            <w:r>
              <w:rPr>
                <w:sz w:val="14"/>
                <w:szCs w:val="14"/>
              </w:rPr>
              <w:t>(фамилия, имя, отчество гражданина)</w:t>
            </w:r>
          </w:p>
          <w:p w:rsidR="00DD6B3D" w:rsidRDefault="00DD6B3D" w:rsidP="008B6504">
            <w:pPr>
              <w:rPr>
                <w:sz w:val="18"/>
                <w:szCs w:val="18"/>
              </w:rPr>
            </w:pPr>
          </w:p>
          <w:p w:rsidR="00DD6B3D" w:rsidRDefault="00DD6B3D" w:rsidP="008B6504">
            <w:pPr>
              <w:pBdr>
                <w:top w:val="single" w:sz="4" w:space="1" w:color="auto"/>
              </w:pBdr>
              <w:rPr>
                <w:sz w:val="2"/>
                <w:szCs w:val="2"/>
              </w:rPr>
            </w:pPr>
          </w:p>
          <w:p w:rsidR="00DD6B3D" w:rsidRDefault="00DD6B3D" w:rsidP="008B6504">
            <w:pPr>
              <w:rPr>
                <w:sz w:val="2"/>
                <w:szCs w:val="2"/>
              </w:rPr>
            </w:pPr>
          </w:p>
          <w:tbl>
            <w:tblPr>
              <w:tblW w:w="0" w:type="auto"/>
              <w:tblCellMar>
                <w:left w:w="28" w:type="dxa"/>
                <w:right w:w="28" w:type="dxa"/>
              </w:tblCellMar>
              <w:tblLook w:val="0000" w:firstRow="0" w:lastRow="0" w:firstColumn="0" w:lastColumn="0" w:noHBand="0" w:noVBand="0"/>
            </w:tblPr>
            <w:tblGrid>
              <w:gridCol w:w="1701"/>
              <w:gridCol w:w="567"/>
              <w:gridCol w:w="426"/>
              <w:gridCol w:w="1275"/>
            </w:tblGrid>
            <w:tr w:rsidR="00DD6B3D" w:rsidTr="00093173">
              <w:trPr>
                <w:cantSplit/>
              </w:trPr>
              <w:tc>
                <w:tcPr>
                  <w:tcW w:w="1701" w:type="dxa"/>
                  <w:tcBorders>
                    <w:top w:val="nil"/>
                    <w:left w:val="nil"/>
                    <w:bottom w:val="nil"/>
                    <w:right w:val="nil"/>
                  </w:tcBorders>
                </w:tcPr>
                <w:p w:rsidR="00DD6B3D" w:rsidRPr="00093173" w:rsidRDefault="00DD6B3D" w:rsidP="00E11EE8">
                  <w:pPr>
                    <w:rPr>
                      <w:sz w:val="24"/>
                      <w:szCs w:val="24"/>
                    </w:rPr>
                  </w:pPr>
                  <w:r w:rsidRPr="00093173">
                    <w:rPr>
                      <w:sz w:val="24"/>
                      <w:szCs w:val="24"/>
                    </w:rPr>
                    <w:t>Дата рождения</w:t>
                  </w:r>
                </w:p>
              </w:tc>
              <w:tc>
                <w:tcPr>
                  <w:tcW w:w="2268" w:type="dxa"/>
                  <w:gridSpan w:val="3"/>
                  <w:tcBorders>
                    <w:top w:val="nil"/>
                    <w:left w:val="nil"/>
                    <w:bottom w:val="single" w:sz="4" w:space="0" w:color="auto"/>
                    <w:right w:val="nil"/>
                  </w:tcBorders>
                </w:tcPr>
                <w:p w:rsidR="00DD6B3D" w:rsidRPr="00093173" w:rsidRDefault="00DD6B3D" w:rsidP="00E11EE8">
                  <w:pPr>
                    <w:jc w:val="center"/>
                    <w:rPr>
                      <w:sz w:val="24"/>
                      <w:szCs w:val="24"/>
                    </w:rPr>
                  </w:pPr>
                </w:p>
              </w:tc>
            </w:tr>
            <w:tr w:rsidR="00DD6B3D" w:rsidTr="00093173">
              <w:tc>
                <w:tcPr>
                  <w:tcW w:w="1701" w:type="dxa"/>
                  <w:tcBorders>
                    <w:top w:val="nil"/>
                    <w:left w:val="nil"/>
                    <w:bottom w:val="nil"/>
                    <w:right w:val="nil"/>
                  </w:tcBorders>
                </w:tcPr>
                <w:p w:rsidR="00DD6B3D" w:rsidRPr="00093173" w:rsidRDefault="00DD6B3D" w:rsidP="00E11EE8">
                  <w:pPr>
                    <w:rPr>
                      <w:sz w:val="24"/>
                      <w:szCs w:val="24"/>
                    </w:rPr>
                  </w:pPr>
                  <w:r w:rsidRPr="00093173">
                    <w:rPr>
                      <w:sz w:val="24"/>
                      <w:szCs w:val="24"/>
                    </w:rPr>
                    <w:t>Паспорт серии</w:t>
                  </w:r>
                </w:p>
              </w:tc>
              <w:tc>
                <w:tcPr>
                  <w:tcW w:w="567" w:type="dxa"/>
                  <w:tcBorders>
                    <w:top w:val="nil"/>
                    <w:left w:val="nil"/>
                    <w:bottom w:val="single" w:sz="4" w:space="0" w:color="auto"/>
                    <w:right w:val="nil"/>
                  </w:tcBorders>
                </w:tcPr>
                <w:p w:rsidR="00DD6B3D" w:rsidRPr="00093173" w:rsidRDefault="00DD6B3D" w:rsidP="00E11EE8">
                  <w:pPr>
                    <w:jc w:val="center"/>
                    <w:rPr>
                      <w:sz w:val="24"/>
                      <w:szCs w:val="24"/>
                    </w:rPr>
                  </w:pPr>
                </w:p>
              </w:tc>
              <w:tc>
                <w:tcPr>
                  <w:tcW w:w="426" w:type="dxa"/>
                  <w:tcBorders>
                    <w:top w:val="nil"/>
                    <w:left w:val="nil"/>
                    <w:bottom w:val="nil"/>
                    <w:right w:val="nil"/>
                  </w:tcBorders>
                </w:tcPr>
                <w:p w:rsidR="00DD6B3D" w:rsidRPr="00093173" w:rsidRDefault="00DD6B3D" w:rsidP="00E11EE8">
                  <w:pPr>
                    <w:jc w:val="center"/>
                    <w:rPr>
                      <w:sz w:val="24"/>
                      <w:szCs w:val="24"/>
                    </w:rPr>
                  </w:pPr>
                  <w:r w:rsidRPr="00093173">
                    <w:rPr>
                      <w:sz w:val="24"/>
                      <w:szCs w:val="24"/>
                    </w:rPr>
                    <w:t>№</w:t>
                  </w:r>
                </w:p>
              </w:tc>
              <w:tc>
                <w:tcPr>
                  <w:tcW w:w="1275" w:type="dxa"/>
                  <w:tcBorders>
                    <w:top w:val="nil"/>
                    <w:left w:val="nil"/>
                    <w:bottom w:val="single" w:sz="4" w:space="0" w:color="auto"/>
                    <w:right w:val="nil"/>
                  </w:tcBorders>
                </w:tcPr>
                <w:p w:rsidR="00DD6B3D" w:rsidRPr="00093173" w:rsidRDefault="00DD6B3D" w:rsidP="00E11EE8">
                  <w:pPr>
                    <w:jc w:val="center"/>
                    <w:rPr>
                      <w:sz w:val="24"/>
                      <w:szCs w:val="24"/>
                    </w:rPr>
                  </w:pPr>
                </w:p>
              </w:tc>
            </w:tr>
          </w:tbl>
          <w:p w:rsidR="00DD6B3D" w:rsidRPr="00093173" w:rsidRDefault="00093173" w:rsidP="008B6504">
            <w:pPr>
              <w:rPr>
                <w:sz w:val="24"/>
                <w:szCs w:val="24"/>
              </w:rPr>
            </w:pPr>
            <w:r>
              <w:rPr>
                <w:sz w:val="24"/>
                <w:szCs w:val="24"/>
              </w:rPr>
              <w:t>Выдан</w:t>
            </w:r>
          </w:p>
          <w:p w:rsidR="00DD6B3D" w:rsidRDefault="00DD6B3D" w:rsidP="008B6504">
            <w:pPr>
              <w:pBdr>
                <w:top w:val="single" w:sz="4" w:space="1" w:color="auto"/>
              </w:pBdr>
              <w:ind w:left="607"/>
              <w:rPr>
                <w:sz w:val="2"/>
                <w:szCs w:val="2"/>
              </w:rPr>
            </w:pPr>
          </w:p>
          <w:p w:rsidR="00DD6B3D" w:rsidRDefault="00DD6B3D" w:rsidP="008B6504">
            <w:pPr>
              <w:rPr>
                <w:sz w:val="18"/>
                <w:szCs w:val="18"/>
              </w:rPr>
            </w:pPr>
          </w:p>
          <w:p w:rsidR="00DD6B3D" w:rsidRDefault="00DD6B3D" w:rsidP="008B6504">
            <w:pPr>
              <w:pBdr>
                <w:top w:val="single" w:sz="4" w:space="1" w:color="auto"/>
              </w:pBdr>
              <w:rPr>
                <w:sz w:val="2"/>
                <w:szCs w:val="2"/>
              </w:rPr>
            </w:pPr>
          </w:p>
          <w:p w:rsidR="00DD6B3D" w:rsidRDefault="00DD6B3D" w:rsidP="008B6504">
            <w:pPr>
              <w:rPr>
                <w:sz w:val="18"/>
                <w:szCs w:val="18"/>
              </w:rPr>
            </w:pPr>
          </w:p>
          <w:p w:rsidR="00DD6B3D" w:rsidRDefault="00DD6B3D" w:rsidP="008B6504">
            <w:pPr>
              <w:pBdr>
                <w:top w:val="single" w:sz="4" w:space="1" w:color="auto"/>
              </w:pBdr>
              <w:rPr>
                <w:sz w:val="2"/>
                <w:szCs w:val="2"/>
              </w:rPr>
            </w:pPr>
          </w:p>
          <w:p w:rsidR="00DD6B3D" w:rsidRPr="00093173" w:rsidRDefault="00DD6B3D" w:rsidP="008B6504">
            <w:pPr>
              <w:rPr>
                <w:sz w:val="24"/>
                <w:szCs w:val="24"/>
              </w:rPr>
            </w:pPr>
            <w:r w:rsidRPr="00093173">
              <w:rPr>
                <w:sz w:val="24"/>
                <w:szCs w:val="24"/>
              </w:rPr>
              <w:t xml:space="preserve">Дата выдачи  </w:t>
            </w:r>
          </w:p>
          <w:p w:rsidR="00DD6B3D" w:rsidRDefault="00DD6B3D" w:rsidP="008B6504">
            <w:pPr>
              <w:pBdr>
                <w:top w:val="single" w:sz="4" w:space="1" w:color="auto"/>
              </w:pBdr>
              <w:ind w:left="1066"/>
              <w:rPr>
                <w:sz w:val="2"/>
                <w:szCs w:val="2"/>
              </w:rPr>
            </w:pPr>
          </w:p>
          <w:p w:rsidR="00DD6B3D" w:rsidRPr="00093173" w:rsidRDefault="00DD6B3D" w:rsidP="008B6504">
            <w:pPr>
              <w:rPr>
                <w:sz w:val="24"/>
                <w:szCs w:val="24"/>
              </w:rPr>
            </w:pPr>
            <w:r w:rsidRPr="00093173">
              <w:rPr>
                <w:sz w:val="24"/>
                <w:szCs w:val="24"/>
              </w:rPr>
              <w:t xml:space="preserve">Код подразделения  </w:t>
            </w:r>
          </w:p>
          <w:p w:rsidR="00DD6B3D" w:rsidRDefault="00DD6B3D" w:rsidP="008B6504">
            <w:pPr>
              <w:pBdr>
                <w:top w:val="single" w:sz="4" w:space="1" w:color="auto"/>
              </w:pBdr>
              <w:ind w:left="1576"/>
              <w:rPr>
                <w:sz w:val="2"/>
                <w:szCs w:val="2"/>
              </w:rPr>
            </w:pPr>
          </w:p>
          <w:p w:rsidR="00DD6B3D" w:rsidRPr="00093173" w:rsidRDefault="00DD6B3D" w:rsidP="008B6504">
            <w:pPr>
              <w:jc w:val="both"/>
              <w:rPr>
                <w:sz w:val="24"/>
                <w:szCs w:val="24"/>
              </w:rPr>
            </w:pPr>
            <w:r w:rsidRPr="00093173">
              <w:rPr>
                <w:sz w:val="24"/>
                <w:szCs w:val="24"/>
              </w:rPr>
              <w:t>Направлен в военный комиссариат (орган местного самоуправления)</w:t>
            </w:r>
            <w:r w:rsidRPr="00093173">
              <w:rPr>
                <w:sz w:val="24"/>
                <w:szCs w:val="24"/>
              </w:rPr>
              <w:br/>
            </w:r>
          </w:p>
          <w:p w:rsidR="00DD6B3D" w:rsidRDefault="00DD6B3D" w:rsidP="008B6504">
            <w:pPr>
              <w:pBdr>
                <w:top w:val="single" w:sz="4" w:space="1" w:color="auto"/>
              </w:pBdr>
              <w:rPr>
                <w:sz w:val="2"/>
                <w:szCs w:val="2"/>
              </w:rPr>
            </w:pPr>
          </w:p>
          <w:p w:rsidR="00DD6B3D" w:rsidRDefault="00DD6B3D" w:rsidP="008B6504">
            <w:pPr>
              <w:rPr>
                <w:sz w:val="18"/>
                <w:szCs w:val="18"/>
              </w:rPr>
            </w:pPr>
          </w:p>
          <w:p w:rsidR="00DD6B3D" w:rsidRDefault="00DD6B3D" w:rsidP="008B6504">
            <w:pPr>
              <w:pBdr>
                <w:top w:val="single" w:sz="4" w:space="1" w:color="auto"/>
              </w:pBdr>
              <w:rPr>
                <w:sz w:val="2"/>
                <w:szCs w:val="2"/>
              </w:rPr>
            </w:pPr>
          </w:p>
          <w:p w:rsidR="00DD6B3D" w:rsidRDefault="00DD6B3D" w:rsidP="008B6504">
            <w:pPr>
              <w:rPr>
                <w:sz w:val="18"/>
                <w:szCs w:val="18"/>
              </w:rPr>
            </w:pPr>
          </w:p>
          <w:p w:rsidR="00DD6B3D" w:rsidRDefault="00DD6B3D" w:rsidP="008B6504">
            <w:pPr>
              <w:pBdr>
                <w:top w:val="single" w:sz="4" w:space="1" w:color="auto"/>
              </w:pBdr>
              <w:rPr>
                <w:sz w:val="2"/>
                <w:szCs w:val="2"/>
              </w:rPr>
            </w:pPr>
          </w:p>
          <w:p w:rsidR="0070311F" w:rsidRDefault="00DD6B3D" w:rsidP="008B6504">
            <w:pPr>
              <w:spacing w:before="120"/>
              <w:jc w:val="both"/>
              <w:rPr>
                <w:sz w:val="2"/>
                <w:szCs w:val="2"/>
              </w:rPr>
            </w:pPr>
            <w:r w:rsidRPr="00093173">
              <w:rPr>
                <w:sz w:val="24"/>
                <w:szCs w:val="24"/>
              </w:rPr>
              <w:t>Регистрируется по месту жительства (учитывается по месту пребывания)</w:t>
            </w:r>
            <w:r w:rsidRPr="00093173">
              <w:rPr>
                <w:sz w:val="2"/>
                <w:szCs w:val="2"/>
              </w:rPr>
              <w:t xml:space="preserve"> </w:t>
            </w:r>
          </w:p>
          <w:p w:rsidR="00DD6B3D" w:rsidRDefault="0070311F" w:rsidP="008B6504">
            <w:pPr>
              <w:spacing w:before="120"/>
              <w:jc w:val="both"/>
              <w:rPr>
                <w:sz w:val="2"/>
                <w:szCs w:val="2"/>
              </w:rPr>
            </w:pPr>
            <w:r>
              <w:rPr>
                <w:sz w:val="2"/>
                <w:szCs w:val="2"/>
              </w:rPr>
              <w:t>_____</w:t>
            </w:r>
            <w:r w:rsidR="00DD6B3D" w:rsidRPr="00093173">
              <w:rPr>
                <w:sz w:val="2"/>
                <w:szCs w:val="2"/>
              </w:rPr>
              <w:t xml:space="preserve"> </w:t>
            </w:r>
          </w:p>
          <w:p w:rsidR="00DD6B3D" w:rsidRDefault="0070311F" w:rsidP="0070311F">
            <w:pPr>
              <w:spacing w:before="120"/>
              <w:jc w:val="both"/>
              <w:rPr>
                <w:sz w:val="18"/>
                <w:szCs w:val="18"/>
              </w:rPr>
            </w:pPr>
            <w:r>
              <w:rPr>
                <w:sz w:val="2"/>
                <w:szCs w:val="2"/>
              </w:rPr>
              <w:t>________</w:t>
            </w:r>
          </w:p>
          <w:p w:rsidR="00DD6B3D" w:rsidRDefault="00DD6B3D" w:rsidP="008B6504">
            <w:pPr>
              <w:pBdr>
                <w:top w:val="single" w:sz="4" w:space="1" w:color="auto"/>
              </w:pBdr>
              <w:rPr>
                <w:sz w:val="2"/>
                <w:szCs w:val="2"/>
              </w:rPr>
            </w:pPr>
          </w:p>
          <w:p w:rsidR="00DD6B3D" w:rsidRDefault="00DD6B3D" w:rsidP="008B6504">
            <w:pPr>
              <w:rPr>
                <w:sz w:val="18"/>
                <w:szCs w:val="18"/>
              </w:rPr>
            </w:pPr>
          </w:p>
          <w:p w:rsidR="00DD6B3D" w:rsidRDefault="00DD6B3D" w:rsidP="008B6504">
            <w:pPr>
              <w:pBdr>
                <w:top w:val="single" w:sz="4" w:space="1" w:color="auto"/>
              </w:pBdr>
              <w:rPr>
                <w:sz w:val="2"/>
                <w:szCs w:val="2"/>
              </w:rPr>
            </w:pPr>
          </w:p>
          <w:p w:rsidR="00DD6B3D" w:rsidRPr="00093173" w:rsidRDefault="00DD6B3D" w:rsidP="008B6504">
            <w:pPr>
              <w:spacing w:before="120"/>
              <w:jc w:val="both"/>
              <w:rPr>
                <w:sz w:val="24"/>
                <w:szCs w:val="24"/>
              </w:rPr>
            </w:pPr>
            <w:r w:rsidRPr="00093173">
              <w:rPr>
                <w:sz w:val="24"/>
                <w:szCs w:val="24"/>
              </w:rPr>
              <w:t>Направление вручено гражданину</w:t>
            </w:r>
            <w:r w:rsidRPr="00093173">
              <w:rPr>
                <w:sz w:val="24"/>
                <w:szCs w:val="24"/>
              </w:rPr>
              <w:br/>
            </w:r>
          </w:p>
          <w:tbl>
            <w:tblPr>
              <w:tblW w:w="0" w:type="auto"/>
              <w:tblInd w:w="28" w:type="dxa"/>
              <w:tblCellMar>
                <w:left w:w="28" w:type="dxa"/>
                <w:right w:w="28" w:type="dxa"/>
              </w:tblCellMar>
              <w:tblLook w:val="0000" w:firstRow="0" w:lastRow="0" w:firstColumn="0" w:lastColumn="0" w:noHBand="0" w:noVBand="0"/>
            </w:tblPr>
            <w:tblGrid>
              <w:gridCol w:w="163"/>
              <w:gridCol w:w="312"/>
              <w:gridCol w:w="219"/>
              <w:gridCol w:w="1272"/>
              <w:gridCol w:w="323"/>
              <w:gridCol w:w="237"/>
              <w:gridCol w:w="237"/>
            </w:tblGrid>
            <w:tr w:rsidR="00DD6B3D" w:rsidRPr="0070311F" w:rsidTr="00E11EE8">
              <w:tc>
                <w:tcPr>
                  <w:tcW w:w="154" w:type="dxa"/>
                  <w:tcBorders>
                    <w:top w:val="nil"/>
                    <w:left w:val="nil"/>
                    <w:bottom w:val="nil"/>
                    <w:right w:val="nil"/>
                  </w:tcBorders>
                </w:tcPr>
                <w:p w:rsidR="00DD6B3D" w:rsidRPr="0070311F" w:rsidRDefault="00DD6B3D" w:rsidP="00E11EE8">
                  <w:pPr>
                    <w:rPr>
                      <w:sz w:val="24"/>
                      <w:szCs w:val="24"/>
                    </w:rPr>
                  </w:pPr>
                  <w:r w:rsidRPr="0070311F">
                    <w:rPr>
                      <w:sz w:val="24"/>
                      <w:szCs w:val="24"/>
                    </w:rPr>
                    <w:t>“</w:t>
                  </w:r>
                </w:p>
              </w:tc>
              <w:tc>
                <w:tcPr>
                  <w:tcW w:w="312" w:type="dxa"/>
                  <w:tcBorders>
                    <w:top w:val="nil"/>
                    <w:left w:val="nil"/>
                    <w:bottom w:val="single" w:sz="4" w:space="0" w:color="auto"/>
                    <w:right w:val="nil"/>
                  </w:tcBorders>
                </w:tcPr>
                <w:p w:rsidR="00DD6B3D" w:rsidRPr="0070311F" w:rsidRDefault="00DD6B3D" w:rsidP="00E11EE8">
                  <w:pPr>
                    <w:jc w:val="center"/>
                    <w:rPr>
                      <w:sz w:val="24"/>
                      <w:szCs w:val="24"/>
                    </w:rPr>
                  </w:pPr>
                </w:p>
              </w:tc>
              <w:tc>
                <w:tcPr>
                  <w:tcW w:w="219" w:type="dxa"/>
                  <w:tcBorders>
                    <w:top w:val="nil"/>
                    <w:left w:val="nil"/>
                    <w:bottom w:val="nil"/>
                    <w:right w:val="nil"/>
                  </w:tcBorders>
                </w:tcPr>
                <w:p w:rsidR="00DD6B3D" w:rsidRPr="0070311F" w:rsidRDefault="00DD6B3D" w:rsidP="00E11EE8">
                  <w:pPr>
                    <w:rPr>
                      <w:sz w:val="24"/>
                      <w:szCs w:val="24"/>
                    </w:rPr>
                  </w:pPr>
                  <w:r w:rsidRPr="0070311F">
                    <w:rPr>
                      <w:sz w:val="24"/>
                      <w:szCs w:val="24"/>
                    </w:rPr>
                    <w:t>”</w:t>
                  </w:r>
                </w:p>
              </w:tc>
              <w:tc>
                <w:tcPr>
                  <w:tcW w:w="1272" w:type="dxa"/>
                  <w:tcBorders>
                    <w:top w:val="nil"/>
                    <w:left w:val="nil"/>
                    <w:bottom w:val="single" w:sz="4" w:space="0" w:color="auto"/>
                    <w:right w:val="nil"/>
                  </w:tcBorders>
                </w:tcPr>
                <w:p w:rsidR="00DD6B3D" w:rsidRPr="0070311F" w:rsidRDefault="00DD6B3D" w:rsidP="00E11EE8">
                  <w:pPr>
                    <w:jc w:val="center"/>
                    <w:rPr>
                      <w:sz w:val="24"/>
                      <w:szCs w:val="24"/>
                    </w:rPr>
                  </w:pPr>
                </w:p>
              </w:tc>
              <w:tc>
                <w:tcPr>
                  <w:tcW w:w="323" w:type="dxa"/>
                  <w:tcBorders>
                    <w:top w:val="nil"/>
                    <w:left w:val="nil"/>
                    <w:bottom w:val="nil"/>
                    <w:right w:val="nil"/>
                  </w:tcBorders>
                </w:tcPr>
                <w:p w:rsidR="00DD6B3D" w:rsidRPr="0070311F" w:rsidRDefault="00DD6B3D" w:rsidP="00E11EE8">
                  <w:pPr>
                    <w:jc w:val="right"/>
                    <w:rPr>
                      <w:sz w:val="24"/>
                      <w:szCs w:val="24"/>
                    </w:rPr>
                  </w:pPr>
                  <w:r w:rsidRPr="0070311F">
                    <w:rPr>
                      <w:sz w:val="24"/>
                      <w:szCs w:val="24"/>
                    </w:rPr>
                    <w:t>20</w:t>
                  </w:r>
                </w:p>
              </w:tc>
              <w:tc>
                <w:tcPr>
                  <w:tcW w:w="237" w:type="dxa"/>
                  <w:tcBorders>
                    <w:top w:val="nil"/>
                    <w:left w:val="nil"/>
                    <w:bottom w:val="single" w:sz="4" w:space="0" w:color="auto"/>
                    <w:right w:val="nil"/>
                  </w:tcBorders>
                </w:tcPr>
                <w:p w:rsidR="00DD6B3D" w:rsidRPr="0070311F" w:rsidRDefault="00DD6B3D" w:rsidP="00E11EE8">
                  <w:pPr>
                    <w:jc w:val="center"/>
                    <w:rPr>
                      <w:sz w:val="24"/>
                      <w:szCs w:val="24"/>
                    </w:rPr>
                  </w:pPr>
                </w:p>
              </w:tc>
              <w:tc>
                <w:tcPr>
                  <w:tcW w:w="237" w:type="dxa"/>
                  <w:tcBorders>
                    <w:top w:val="nil"/>
                    <w:left w:val="nil"/>
                    <w:bottom w:val="nil"/>
                    <w:right w:val="nil"/>
                  </w:tcBorders>
                </w:tcPr>
                <w:p w:rsidR="00DD6B3D" w:rsidRPr="0070311F" w:rsidRDefault="00DD6B3D" w:rsidP="00E11EE8">
                  <w:pPr>
                    <w:jc w:val="center"/>
                    <w:rPr>
                      <w:sz w:val="24"/>
                      <w:szCs w:val="24"/>
                    </w:rPr>
                  </w:pPr>
                  <w:proofErr w:type="gramStart"/>
                  <w:r w:rsidRPr="0070311F">
                    <w:rPr>
                      <w:sz w:val="24"/>
                      <w:szCs w:val="24"/>
                    </w:rPr>
                    <w:t>г</w:t>
                  </w:r>
                  <w:proofErr w:type="gramEnd"/>
                  <w:r w:rsidRPr="0070311F">
                    <w:rPr>
                      <w:sz w:val="24"/>
                      <w:szCs w:val="24"/>
                    </w:rPr>
                    <w:t>.</w:t>
                  </w:r>
                </w:p>
              </w:tc>
            </w:tr>
          </w:tbl>
          <w:p w:rsidR="00DD6B3D" w:rsidRDefault="00DD6B3D" w:rsidP="00093173">
            <w:pPr>
              <w:spacing w:before="120"/>
              <w:jc w:val="both"/>
              <w:rPr>
                <w:sz w:val="24"/>
                <w:szCs w:val="24"/>
              </w:rPr>
            </w:pPr>
            <w:r w:rsidRPr="00093173">
              <w:rPr>
                <w:sz w:val="24"/>
                <w:szCs w:val="24"/>
              </w:rPr>
              <w:t>Расписка гражданина в получении направления для постановки на воинский учет</w:t>
            </w:r>
            <w:r w:rsidR="00093173">
              <w:rPr>
                <w:sz w:val="24"/>
                <w:szCs w:val="24"/>
              </w:rPr>
              <w:t>__________________</w:t>
            </w:r>
          </w:p>
          <w:p w:rsidR="00093173" w:rsidRDefault="00093173" w:rsidP="00093173">
            <w:pPr>
              <w:spacing w:before="120"/>
              <w:jc w:val="both"/>
              <w:rPr>
                <w:sz w:val="2"/>
                <w:szCs w:val="2"/>
              </w:rPr>
            </w:pPr>
          </w:p>
          <w:tbl>
            <w:tblPr>
              <w:tblW w:w="0" w:type="auto"/>
              <w:tblInd w:w="28" w:type="dxa"/>
              <w:tblCellMar>
                <w:left w:w="28" w:type="dxa"/>
                <w:right w:w="28" w:type="dxa"/>
              </w:tblCellMar>
              <w:tblLook w:val="0000" w:firstRow="0" w:lastRow="0" w:firstColumn="0" w:lastColumn="0" w:noHBand="0" w:noVBand="0"/>
            </w:tblPr>
            <w:tblGrid>
              <w:gridCol w:w="163"/>
              <w:gridCol w:w="312"/>
              <w:gridCol w:w="219"/>
              <w:gridCol w:w="1272"/>
              <w:gridCol w:w="323"/>
              <w:gridCol w:w="377"/>
              <w:gridCol w:w="283"/>
            </w:tblGrid>
            <w:tr w:rsidR="00DD6B3D" w:rsidTr="00093173">
              <w:tc>
                <w:tcPr>
                  <w:tcW w:w="163" w:type="dxa"/>
                  <w:tcBorders>
                    <w:top w:val="nil"/>
                    <w:left w:val="nil"/>
                    <w:bottom w:val="nil"/>
                    <w:right w:val="nil"/>
                  </w:tcBorders>
                </w:tcPr>
                <w:p w:rsidR="00DD6B3D" w:rsidRPr="00093173" w:rsidRDefault="00DD6B3D" w:rsidP="00E11EE8">
                  <w:pPr>
                    <w:rPr>
                      <w:sz w:val="24"/>
                      <w:szCs w:val="24"/>
                    </w:rPr>
                  </w:pPr>
                  <w:r w:rsidRPr="00093173">
                    <w:rPr>
                      <w:sz w:val="24"/>
                      <w:szCs w:val="24"/>
                    </w:rPr>
                    <w:t>“</w:t>
                  </w:r>
                </w:p>
              </w:tc>
              <w:tc>
                <w:tcPr>
                  <w:tcW w:w="312" w:type="dxa"/>
                  <w:tcBorders>
                    <w:top w:val="nil"/>
                    <w:left w:val="nil"/>
                    <w:bottom w:val="single" w:sz="4" w:space="0" w:color="auto"/>
                    <w:right w:val="nil"/>
                  </w:tcBorders>
                </w:tcPr>
                <w:p w:rsidR="00DD6B3D" w:rsidRPr="00093173" w:rsidRDefault="00DD6B3D" w:rsidP="00E11EE8">
                  <w:pPr>
                    <w:jc w:val="center"/>
                    <w:rPr>
                      <w:sz w:val="24"/>
                      <w:szCs w:val="24"/>
                    </w:rPr>
                  </w:pPr>
                </w:p>
              </w:tc>
              <w:tc>
                <w:tcPr>
                  <w:tcW w:w="219" w:type="dxa"/>
                  <w:tcBorders>
                    <w:top w:val="nil"/>
                    <w:left w:val="nil"/>
                    <w:bottom w:val="nil"/>
                    <w:right w:val="nil"/>
                  </w:tcBorders>
                </w:tcPr>
                <w:p w:rsidR="00DD6B3D" w:rsidRPr="00093173" w:rsidRDefault="00DD6B3D" w:rsidP="00E11EE8">
                  <w:pPr>
                    <w:rPr>
                      <w:sz w:val="24"/>
                      <w:szCs w:val="24"/>
                    </w:rPr>
                  </w:pPr>
                  <w:r w:rsidRPr="00093173">
                    <w:rPr>
                      <w:sz w:val="24"/>
                      <w:szCs w:val="24"/>
                    </w:rPr>
                    <w:t>”</w:t>
                  </w:r>
                </w:p>
              </w:tc>
              <w:tc>
                <w:tcPr>
                  <w:tcW w:w="1272" w:type="dxa"/>
                  <w:tcBorders>
                    <w:top w:val="nil"/>
                    <w:left w:val="nil"/>
                    <w:bottom w:val="single" w:sz="4" w:space="0" w:color="auto"/>
                    <w:right w:val="nil"/>
                  </w:tcBorders>
                </w:tcPr>
                <w:p w:rsidR="00DD6B3D" w:rsidRPr="00093173" w:rsidRDefault="00DD6B3D" w:rsidP="00E11EE8">
                  <w:pPr>
                    <w:jc w:val="center"/>
                    <w:rPr>
                      <w:sz w:val="24"/>
                      <w:szCs w:val="24"/>
                    </w:rPr>
                  </w:pPr>
                </w:p>
              </w:tc>
              <w:tc>
                <w:tcPr>
                  <w:tcW w:w="323" w:type="dxa"/>
                  <w:tcBorders>
                    <w:top w:val="nil"/>
                    <w:left w:val="nil"/>
                    <w:bottom w:val="nil"/>
                    <w:right w:val="nil"/>
                  </w:tcBorders>
                </w:tcPr>
                <w:p w:rsidR="00DD6B3D" w:rsidRPr="00093173" w:rsidRDefault="00DD6B3D" w:rsidP="00E11EE8">
                  <w:pPr>
                    <w:jc w:val="right"/>
                    <w:rPr>
                      <w:sz w:val="24"/>
                      <w:szCs w:val="24"/>
                    </w:rPr>
                  </w:pPr>
                  <w:r w:rsidRPr="00093173">
                    <w:rPr>
                      <w:sz w:val="24"/>
                      <w:szCs w:val="24"/>
                    </w:rPr>
                    <w:t>20</w:t>
                  </w:r>
                </w:p>
              </w:tc>
              <w:tc>
                <w:tcPr>
                  <w:tcW w:w="377" w:type="dxa"/>
                  <w:tcBorders>
                    <w:top w:val="nil"/>
                    <w:left w:val="nil"/>
                    <w:bottom w:val="single" w:sz="4" w:space="0" w:color="auto"/>
                    <w:right w:val="nil"/>
                  </w:tcBorders>
                </w:tcPr>
                <w:p w:rsidR="00DD6B3D" w:rsidRPr="00093173" w:rsidRDefault="00DD6B3D" w:rsidP="00E11EE8">
                  <w:pPr>
                    <w:jc w:val="center"/>
                    <w:rPr>
                      <w:sz w:val="24"/>
                      <w:szCs w:val="24"/>
                    </w:rPr>
                  </w:pPr>
                </w:p>
              </w:tc>
              <w:tc>
                <w:tcPr>
                  <w:tcW w:w="283" w:type="dxa"/>
                  <w:tcBorders>
                    <w:top w:val="nil"/>
                    <w:left w:val="nil"/>
                    <w:bottom w:val="nil"/>
                    <w:right w:val="nil"/>
                  </w:tcBorders>
                </w:tcPr>
                <w:p w:rsidR="00DD6B3D" w:rsidRPr="00093173" w:rsidRDefault="00DD6B3D" w:rsidP="00E11EE8">
                  <w:pPr>
                    <w:jc w:val="center"/>
                    <w:rPr>
                      <w:sz w:val="24"/>
                      <w:szCs w:val="24"/>
                    </w:rPr>
                  </w:pPr>
                  <w:proofErr w:type="gramStart"/>
                  <w:r w:rsidRPr="00093173">
                    <w:rPr>
                      <w:sz w:val="24"/>
                      <w:szCs w:val="24"/>
                    </w:rPr>
                    <w:t>г</w:t>
                  </w:r>
                  <w:proofErr w:type="gramEnd"/>
                  <w:r w:rsidRPr="00093173">
                    <w:rPr>
                      <w:sz w:val="24"/>
                      <w:szCs w:val="24"/>
                    </w:rPr>
                    <w:t>.</w:t>
                  </w:r>
                </w:p>
              </w:tc>
            </w:tr>
          </w:tbl>
          <w:p w:rsidR="00DD6B3D" w:rsidRDefault="00DD6B3D" w:rsidP="00BF1326">
            <w:pPr>
              <w:pStyle w:val="a3"/>
              <w:jc w:val="both"/>
              <w:rPr>
                <w:bCs/>
                <w:sz w:val="28"/>
                <w:szCs w:val="28"/>
              </w:rPr>
            </w:pPr>
            <w:r>
              <w:rPr>
                <w:sz w:val="18"/>
                <w:szCs w:val="18"/>
              </w:rPr>
              <w:br w:type="column"/>
            </w:r>
          </w:p>
        </w:tc>
        <w:tc>
          <w:tcPr>
            <w:tcW w:w="557" w:type="dxa"/>
          </w:tcPr>
          <w:p w:rsidR="00DD6B3D" w:rsidRDefault="00DD6B3D" w:rsidP="00DD6B3D">
            <w:pPr>
              <w:spacing w:before="240"/>
              <w:jc w:val="center"/>
            </w:pPr>
          </w:p>
          <w:p w:rsidR="00DD6B3D" w:rsidRDefault="00DD6B3D" w:rsidP="00DD6B3D">
            <w:pPr>
              <w:spacing w:before="240"/>
              <w:jc w:val="center"/>
            </w:pPr>
          </w:p>
          <w:p w:rsidR="001E635A" w:rsidRDefault="001E635A" w:rsidP="00DD6B3D">
            <w:pPr>
              <w:spacing w:before="240"/>
              <w:jc w:val="center"/>
            </w:pPr>
          </w:p>
          <w:p w:rsidR="001E635A" w:rsidRDefault="001E635A" w:rsidP="00DD6B3D">
            <w:pPr>
              <w:spacing w:before="240"/>
              <w:jc w:val="center"/>
            </w:pPr>
          </w:p>
          <w:p w:rsidR="001E635A" w:rsidRDefault="001E635A" w:rsidP="00DD6B3D">
            <w:pPr>
              <w:spacing w:before="240"/>
              <w:jc w:val="center"/>
            </w:pPr>
          </w:p>
          <w:p w:rsidR="00DD6B3D" w:rsidRDefault="00DD6B3D" w:rsidP="00DD6B3D">
            <w:pPr>
              <w:spacing w:before="240"/>
              <w:jc w:val="center"/>
            </w:pPr>
          </w:p>
          <w:p w:rsidR="00DD6B3D" w:rsidRDefault="00DD6B3D" w:rsidP="00DD6B3D">
            <w:pPr>
              <w:spacing w:before="240"/>
              <w:jc w:val="center"/>
            </w:pPr>
            <w:r>
              <w:t>Л</w:t>
            </w:r>
          </w:p>
          <w:p w:rsidR="00DD6B3D" w:rsidRDefault="00DD6B3D" w:rsidP="00DD6B3D">
            <w:pPr>
              <w:spacing w:before="240"/>
              <w:jc w:val="center"/>
            </w:pPr>
            <w:r>
              <w:t>И</w:t>
            </w:r>
          </w:p>
          <w:p w:rsidR="00DD6B3D" w:rsidRDefault="00DD6B3D" w:rsidP="00DD6B3D">
            <w:pPr>
              <w:spacing w:before="240"/>
              <w:jc w:val="center"/>
            </w:pPr>
            <w:r>
              <w:t>Н</w:t>
            </w:r>
          </w:p>
          <w:p w:rsidR="00DD6B3D" w:rsidRDefault="00DD6B3D" w:rsidP="00DD6B3D">
            <w:pPr>
              <w:spacing w:before="240"/>
              <w:jc w:val="center"/>
            </w:pPr>
            <w:r>
              <w:t>И</w:t>
            </w:r>
          </w:p>
          <w:p w:rsidR="00DD6B3D" w:rsidRDefault="00DD6B3D" w:rsidP="00DD6B3D">
            <w:pPr>
              <w:spacing w:before="240"/>
              <w:jc w:val="center"/>
            </w:pPr>
            <w:r>
              <w:t>Я</w:t>
            </w:r>
          </w:p>
          <w:p w:rsidR="00DD6B3D" w:rsidRDefault="00DD6B3D" w:rsidP="00DD6B3D">
            <w:pPr>
              <w:spacing w:before="240"/>
              <w:jc w:val="center"/>
            </w:pPr>
          </w:p>
          <w:p w:rsidR="001E635A" w:rsidRDefault="001E635A" w:rsidP="00DD6B3D">
            <w:pPr>
              <w:spacing w:before="240"/>
              <w:jc w:val="center"/>
            </w:pPr>
          </w:p>
          <w:p w:rsidR="001E635A" w:rsidRDefault="001E635A" w:rsidP="00DD6B3D">
            <w:pPr>
              <w:spacing w:before="240"/>
              <w:jc w:val="center"/>
            </w:pPr>
          </w:p>
          <w:p w:rsidR="00DD6B3D" w:rsidRDefault="00DD6B3D" w:rsidP="00DD6B3D">
            <w:pPr>
              <w:spacing w:before="240"/>
              <w:jc w:val="center"/>
            </w:pPr>
            <w:r>
              <w:t>О</w:t>
            </w:r>
          </w:p>
          <w:p w:rsidR="00DD6B3D" w:rsidRDefault="00DD6B3D" w:rsidP="00DD6B3D">
            <w:pPr>
              <w:spacing w:before="240"/>
              <w:jc w:val="center"/>
            </w:pPr>
            <w:r>
              <w:t>Т</w:t>
            </w:r>
          </w:p>
          <w:p w:rsidR="00DD6B3D" w:rsidRDefault="00DD6B3D" w:rsidP="00DD6B3D">
            <w:pPr>
              <w:spacing w:before="240"/>
              <w:jc w:val="center"/>
            </w:pPr>
            <w:proofErr w:type="gramStart"/>
            <w:r>
              <w:t>Р</w:t>
            </w:r>
            <w:proofErr w:type="gramEnd"/>
          </w:p>
          <w:p w:rsidR="00DD6B3D" w:rsidRDefault="00DD6B3D" w:rsidP="00DD6B3D">
            <w:pPr>
              <w:spacing w:before="240"/>
              <w:jc w:val="center"/>
            </w:pPr>
            <w:r>
              <w:t>Е</w:t>
            </w:r>
          </w:p>
          <w:p w:rsidR="00DD6B3D" w:rsidRDefault="00DD6B3D" w:rsidP="00DD6B3D">
            <w:pPr>
              <w:spacing w:before="240"/>
              <w:jc w:val="center"/>
            </w:pPr>
            <w:proofErr w:type="gramStart"/>
            <w:r>
              <w:t>З</w:t>
            </w:r>
            <w:proofErr w:type="gramEnd"/>
          </w:p>
          <w:p w:rsidR="00DD6B3D" w:rsidRDefault="00DD6B3D" w:rsidP="00DD6B3D">
            <w:pPr>
              <w:spacing w:before="240"/>
              <w:jc w:val="center"/>
            </w:pPr>
            <w:r>
              <w:t>А</w:t>
            </w:r>
          </w:p>
          <w:p w:rsidR="00DD6B3D" w:rsidRDefault="00DD6B3D" w:rsidP="008B6504">
            <w:pPr>
              <w:rPr>
                <w:sz w:val="18"/>
                <w:szCs w:val="18"/>
              </w:rPr>
            </w:pPr>
          </w:p>
        </w:tc>
        <w:tc>
          <w:tcPr>
            <w:tcW w:w="4766" w:type="dxa"/>
          </w:tcPr>
          <w:p w:rsidR="00DD6B3D" w:rsidRDefault="00DD6B3D" w:rsidP="008B6504">
            <w:pPr>
              <w:rPr>
                <w:sz w:val="18"/>
                <w:szCs w:val="18"/>
              </w:rPr>
            </w:pPr>
          </w:p>
          <w:p w:rsidR="00DD6B3D" w:rsidRDefault="00DD6B3D" w:rsidP="008B6504">
            <w:pPr>
              <w:rPr>
                <w:sz w:val="18"/>
                <w:szCs w:val="18"/>
              </w:rPr>
            </w:pPr>
          </w:p>
          <w:p w:rsidR="00DD6B3D" w:rsidRDefault="00DD6B3D" w:rsidP="00DD6B3D">
            <w:pPr>
              <w:rPr>
                <w:sz w:val="18"/>
                <w:szCs w:val="18"/>
              </w:rPr>
            </w:pPr>
          </w:p>
          <w:p w:rsidR="00DD6B3D" w:rsidRDefault="00DD6B3D" w:rsidP="00DD6B3D">
            <w:pPr>
              <w:pBdr>
                <w:top w:val="single" w:sz="4" w:space="1" w:color="auto"/>
              </w:pBdr>
              <w:jc w:val="center"/>
              <w:rPr>
                <w:sz w:val="14"/>
                <w:szCs w:val="14"/>
              </w:rPr>
            </w:pPr>
          </w:p>
          <w:p w:rsidR="00DD6B3D" w:rsidRDefault="00DD6B3D" w:rsidP="00DD6B3D">
            <w:pPr>
              <w:pBdr>
                <w:top w:val="single" w:sz="4" w:space="1" w:color="auto"/>
              </w:pBdr>
              <w:jc w:val="center"/>
              <w:rPr>
                <w:sz w:val="14"/>
                <w:szCs w:val="14"/>
              </w:rPr>
            </w:pPr>
            <w:r>
              <w:rPr>
                <w:sz w:val="14"/>
                <w:szCs w:val="14"/>
              </w:rPr>
              <w:t>________________________________________________________________.</w:t>
            </w:r>
          </w:p>
          <w:p w:rsidR="00DD6B3D" w:rsidRDefault="00DD6B3D" w:rsidP="00DD6B3D">
            <w:pPr>
              <w:pBdr>
                <w:top w:val="single" w:sz="4" w:space="1" w:color="auto"/>
              </w:pBdr>
              <w:jc w:val="center"/>
              <w:rPr>
                <w:sz w:val="14"/>
                <w:szCs w:val="14"/>
              </w:rPr>
            </w:pPr>
            <w:r>
              <w:rPr>
                <w:sz w:val="14"/>
                <w:szCs w:val="14"/>
              </w:rPr>
              <w:t>(фамилия, имя, отчество гражданина)</w:t>
            </w:r>
          </w:p>
          <w:p w:rsidR="00DD6B3D" w:rsidRDefault="00DD6B3D" w:rsidP="00DD6B3D">
            <w:pPr>
              <w:pBdr>
                <w:top w:val="single" w:sz="4" w:space="1" w:color="auto"/>
              </w:pBdr>
              <w:jc w:val="center"/>
              <w:rPr>
                <w:sz w:val="14"/>
                <w:szCs w:val="14"/>
              </w:rPr>
            </w:pPr>
          </w:p>
          <w:p w:rsidR="00DD6B3D" w:rsidRDefault="00DD6B3D" w:rsidP="009349E7">
            <w:pPr>
              <w:rPr>
                <w:b/>
                <w:bCs/>
              </w:rPr>
            </w:pPr>
            <w:r w:rsidRPr="009349E7">
              <w:rPr>
                <w:sz w:val="24"/>
                <w:szCs w:val="24"/>
              </w:rPr>
              <w:t>Регистрируется по адресу</w:t>
            </w:r>
            <w:r w:rsidR="009349E7">
              <w:rPr>
                <w:sz w:val="24"/>
                <w:szCs w:val="24"/>
              </w:rPr>
              <w:t xml:space="preserve"> ______________.</w:t>
            </w:r>
            <w:r w:rsidRPr="009349E7">
              <w:rPr>
                <w:sz w:val="2"/>
                <w:szCs w:val="2"/>
              </w:rPr>
              <w:t xml:space="preserve">  </w:t>
            </w:r>
            <w:r>
              <w:rPr>
                <w:b/>
                <w:bCs/>
              </w:rPr>
              <w:t>_________________________</w:t>
            </w:r>
            <w:r w:rsidR="009349E7">
              <w:rPr>
                <w:b/>
                <w:bCs/>
              </w:rPr>
              <w:t>_________</w:t>
            </w:r>
            <w:r>
              <w:rPr>
                <w:b/>
                <w:bCs/>
              </w:rPr>
              <w:t>__________.</w:t>
            </w:r>
          </w:p>
          <w:p w:rsidR="00DD6B3D" w:rsidRPr="009349E7" w:rsidRDefault="00DD6B3D" w:rsidP="008B6504">
            <w:pPr>
              <w:spacing w:before="120"/>
              <w:jc w:val="center"/>
              <w:rPr>
                <w:b/>
                <w:bCs/>
                <w:sz w:val="22"/>
                <w:szCs w:val="22"/>
              </w:rPr>
            </w:pPr>
            <w:r w:rsidRPr="009349E7">
              <w:rPr>
                <w:b/>
                <w:bCs/>
                <w:sz w:val="22"/>
                <w:szCs w:val="22"/>
              </w:rPr>
              <w:t>НАПРАВЛЕНИЕ ДЛЯ ПОСТАНОВКИ</w:t>
            </w:r>
          </w:p>
          <w:tbl>
            <w:tblPr>
              <w:tblW w:w="0" w:type="auto"/>
              <w:tblInd w:w="392" w:type="dxa"/>
              <w:tblCellMar>
                <w:left w:w="28" w:type="dxa"/>
                <w:right w:w="28" w:type="dxa"/>
              </w:tblCellMar>
              <w:tblLook w:val="0000" w:firstRow="0" w:lastRow="0" w:firstColumn="0" w:lastColumn="0" w:noHBand="0" w:noVBand="0"/>
            </w:tblPr>
            <w:tblGrid>
              <w:gridCol w:w="2883"/>
              <w:gridCol w:w="709"/>
            </w:tblGrid>
            <w:tr w:rsidR="00DD6B3D" w:rsidRPr="009349E7" w:rsidTr="00093173">
              <w:tc>
                <w:tcPr>
                  <w:tcW w:w="2883" w:type="dxa"/>
                  <w:tcBorders>
                    <w:top w:val="nil"/>
                    <w:left w:val="nil"/>
                    <w:bottom w:val="nil"/>
                    <w:right w:val="nil"/>
                  </w:tcBorders>
                </w:tcPr>
                <w:p w:rsidR="00DD6B3D" w:rsidRPr="009349E7" w:rsidRDefault="00DD6B3D" w:rsidP="00AE1EC0">
                  <w:pPr>
                    <w:jc w:val="center"/>
                    <w:rPr>
                      <w:b/>
                      <w:bCs/>
                      <w:sz w:val="22"/>
                      <w:szCs w:val="22"/>
                    </w:rPr>
                  </w:pPr>
                  <w:r w:rsidRPr="009349E7">
                    <w:rPr>
                      <w:b/>
                      <w:bCs/>
                      <w:sz w:val="22"/>
                      <w:szCs w:val="22"/>
                    </w:rPr>
                    <w:t xml:space="preserve">   НА ВОИНСКИЙ УЧЕТ №</w:t>
                  </w:r>
                </w:p>
              </w:tc>
              <w:tc>
                <w:tcPr>
                  <w:tcW w:w="709" w:type="dxa"/>
                  <w:tcBorders>
                    <w:top w:val="nil"/>
                    <w:left w:val="nil"/>
                    <w:bottom w:val="single" w:sz="4" w:space="0" w:color="auto"/>
                    <w:right w:val="nil"/>
                  </w:tcBorders>
                </w:tcPr>
                <w:p w:rsidR="00DD6B3D" w:rsidRPr="009349E7" w:rsidRDefault="00DD6B3D" w:rsidP="00AE1EC0">
                  <w:pPr>
                    <w:jc w:val="center"/>
                    <w:rPr>
                      <w:b/>
                      <w:bCs/>
                      <w:sz w:val="22"/>
                      <w:szCs w:val="22"/>
                    </w:rPr>
                  </w:pPr>
                </w:p>
              </w:tc>
            </w:tr>
          </w:tbl>
          <w:p w:rsidR="00DD6B3D" w:rsidRDefault="00DD6B3D" w:rsidP="008B6504">
            <w:pPr>
              <w:ind w:firstLine="142"/>
              <w:jc w:val="both"/>
              <w:rPr>
                <w:sz w:val="18"/>
                <w:szCs w:val="18"/>
              </w:rPr>
            </w:pPr>
          </w:p>
          <w:p w:rsidR="00DD6B3D" w:rsidRDefault="00DD6B3D" w:rsidP="00043B67">
            <w:pPr>
              <w:ind w:firstLine="142"/>
              <w:jc w:val="both"/>
              <w:rPr>
                <w:sz w:val="2"/>
                <w:szCs w:val="2"/>
              </w:rPr>
            </w:pPr>
            <w:r w:rsidRPr="009349E7">
              <w:rPr>
                <w:sz w:val="22"/>
                <w:szCs w:val="22"/>
              </w:rPr>
              <w:t>На основании статьи 10 Федерального закона “О воинской обязанности и военной службе”</w:t>
            </w:r>
            <w:r w:rsidRPr="009349E7">
              <w:rPr>
                <w:sz w:val="22"/>
                <w:szCs w:val="22"/>
              </w:rPr>
              <w:br/>
              <w:t xml:space="preserve">и статьи 50 Положения о воинском учете, утвержденного Постановлением Правительства Российской Федерации от 27 ноября 2006 г. № 719, Вам НАДЛЕЖИТ ВСТАТЬ НА ВОИНСКИЙ УЧЕТ в военном комиссариате (органе местного самоуправления) </w:t>
            </w:r>
            <w:r w:rsidR="009349E7">
              <w:rPr>
                <w:sz w:val="22"/>
                <w:szCs w:val="22"/>
              </w:rPr>
              <w:t>__________.</w:t>
            </w:r>
            <w:r w:rsidRPr="009349E7">
              <w:rPr>
                <w:sz w:val="22"/>
                <w:szCs w:val="22"/>
              </w:rPr>
              <w:t xml:space="preserve"> </w:t>
            </w:r>
          </w:p>
          <w:p w:rsidR="00DD6B3D" w:rsidRDefault="00DD6B3D" w:rsidP="008B6504">
            <w:pPr>
              <w:rPr>
                <w:sz w:val="18"/>
                <w:szCs w:val="18"/>
              </w:rPr>
            </w:pPr>
          </w:p>
          <w:p w:rsidR="00DD6B3D" w:rsidRDefault="00DD6B3D" w:rsidP="008B6504">
            <w:pPr>
              <w:pBdr>
                <w:top w:val="single" w:sz="4" w:space="1" w:color="auto"/>
              </w:pBdr>
              <w:rPr>
                <w:sz w:val="2"/>
                <w:szCs w:val="2"/>
              </w:rPr>
            </w:pPr>
          </w:p>
          <w:p w:rsidR="00DD6B3D" w:rsidRDefault="00DD6B3D" w:rsidP="00043B67">
            <w:pPr>
              <w:rPr>
                <w:sz w:val="18"/>
                <w:szCs w:val="18"/>
              </w:rPr>
            </w:pPr>
            <w:r w:rsidRPr="00043B67">
              <w:rPr>
                <w:sz w:val="22"/>
                <w:szCs w:val="22"/>
              </w:rPr>
              <w:t>по адресу:</w:t>
            </w:r>
            <w:r w:rsidR="00043B67">
              <w:rPr>
                <w:sz w:val="22"/>
                <w:szCs w:val="22"/>
              </w:rPr>
              <w:t>________________________________.</w:t>
            </w:r>
            <w:r w:rsidRPr="00043B67">
              <w:rPr>
                <w:sz w:val="22"/>
                <w:szCs w:val="22"/>
              </w:rPr>
              <w:t xml:space="preserve">  </w:t>
            </w:r>
            <w:r>
              <w:rPr>
                <w:sz w:val="18"/>
                <w:szCs w:val="18"/>
              </w:rPr>
              <w:t>__________________________________________________.</w:t>
            </w:r>
          </w:p>
          <w:p w:rsidR="00DD6B3D" w:rsidRPr="00043B67" w:rsidRDefault="00DD6B3D" w:rsidP="008B6504">
            <w:pPr>
              <w:spacing w:before="120"/>
              <w:ind w:firstLine="142"/>
              <w:jc w:val="both"/>
              <w:rPr>
                <w:sz w:val="22"/>
                <w:szCs w:val="22"/>
              </w:rPr>
            </w:pPr>
            <w:proofErr w:type="gramStart"/>
            <w:r w:rsidRPr="00043B67">
              <w:rPr>
                <w:sz w:val="22"/>
                <w:szCs w:val="22"/>
              </w:rPr>
              <w:t>В соответствии с законодательством Российской Федерации при уклонении граждан от постановки на воинский учет</w:t>
            </w:r>
            <w:proofErr w:type="gramEnd"/>
            <w:r w:rsidRPr="00043B67">
              <w:rPr>
                <w:sz w:val="22"/>
                <w:szCs w:val="22"/>
              </w:rPr>
              <w:t xml:space="preserve"> органы внутренних дел обязаны произвести их розыск и задержание, а военный комиссариат - привлечь их к ответственности</w:t>
            </w:r>
          </w:p>
          <w:p w:rsidR="00DD6B3D" w:rsidRDefault="00DD6B3D" w:rsidP="008B6504">
            <w:pPr>
              <w:rPr>
                <w:sz w:val="18"/>
                <w:szCs w:val="18"/>
              </w:rPr>
            </w:pPr>
          </w:p>
          <w:p w:rsidR="00DD6B3D" w:rsidRDefault="00DD6B3D" w:rsidP="008B6504">
            <w:pPr>
              <w:pBdr>
                <w:top w:val="single" w:sz="4" w:space="1" w:color="auto"/>
              </w:pBdr>
              <w:jc w:val="center"/>
              <w:rPr>
                <w:sz w:val="14"/>
                <w:szCs w:val="14"/>
              </w:rPr>
            </w:pPr>
            <w:proofErr w:type="gramStart"/>
            <w:r>
              <w:rPr>
                <w:sz w:val="14"/>
                <w:szCs w:val="14"/>
              </w:rPr>
              <w:t xml:space="preserve">(наименование подразделения территориального </w:t>
            </w:r>
            <w:proofErr w:type="gramEnd"/>
          </w:p>
          <w:p w:rsidR="00DD6B3D" w:rsidRDefault="00DD6B3D" w:rsidP="008B6504">
            <w:pPr>
              <w:rPr>
                <w:sz w:val="18"/>
                <w:szCs w:val="18"/>
              </w:rPr>
            </w:pPr>
          </w:p>
          <w:p w:rsidR="00DD6B3D" w:rsidRDefault="00DD6B3D" w:rsidP="008B6504">
            <w:pPr>
              <w:pBdr>
                <w:top w:val="single" w:sz="4" w:space="1" w:color="auto"/>
              </w:pBdr>
              <w:jc w:val="center"/>
              <w:rPr>
                <w:sz w:val="14"/>
                <w:szCs w:val="14"/>
              </w:rPr>
            </w:pPr>
            <w:r>
              <w:rPr>
                <w:sz w:val="14"/>
                <w:szCs w:val="14"/>
              </w:rPr>
              <w:t>органа ФМС России)</w:t>
            </w:r>
          </w:p>
          <w:p w:rsidR="00F8792A" w:rsidRDefault="00F8792A" w:rsidP="008B6504">
            <w:pPr>
              <w:rPr>
                <w:sz w:val="22"/>
                <w:szCs w:val="22"/>
              </w:rPr>
            </w:pPr>
          </w:p>
          <w:p w:rsidR="00F8792A" w:rsidRDefault="00F8792A" w:rsidP="008B6504">
            <w:pPr>
              <w:rPr>
                <w:sz w:val="22"/>
                <w:szCs w:val="22"/>
              </w:rPr>
            </w:pPr>
          </w:p>
          <w:p w:rsidR="00DD6B3D" w:rsidRPr="00043B67" w:rsidRDefault="00DD6B3D" w:rsidP="008B6504">
            <w:pPr>
              <w:rPr>
                <w:sz w:val="22"/>
                <w:szCs w:val="22"/>
              </w:rPr>
            </w:pPr>
            <w:r w:rsidRPr="00043B67">
              <w:rPr>
                <w:sz w:val="22"/>
                <w:szCs w:val="22"/>
              </w:rPr>
              <w:t xml:space="preserve">Подпись  </w:t>
            </w:r>
          </w:p>
          <w:p w:rsidR="00DD6B3D" w:rsidRDefault="00DD6B3D" w:rsidP="008B6504">
            <w:pPr>
              <w:pBdr>
                <w:top w:val="single" w:sz="4" w:space="1" w:color="auto"/>
              </w:pBdr>
              <w:ind w:left="769"/>
              <w:jc w:val="center"/>
              <w:rPr>
                <w:sz w:val="14"/>
                <w:szCs w:val="14"/>
              </w:rPr>
            </w:pPr>
            <w:proofErr w:type="gramStart"/>
            <w:r>
              <w:rPr>
                <w:sz w:val="14"/>
                <w:szCs w:val="14"/>
              </w:rPr>
              <w:t>(фамилия и должность лица,</w:t>
            </w:r>
            <w:proofErr w:type="gramEnd"/>
          </w:p>
          <w:p w:rsidR="00DD6B3D" w:rsidRDefault="00DD6B3D" w:rsidP="008B6504">
            <w:pPr>
              <w:rPr>
                <w:sz w:val="18"/>
                <w:szCs w:val="18"/>
              </w:rPr>
            </w:pPr>
          </w:p>
          <w:p w:rsidR="00DD6B3D" w:rsidRDefault="00DD6B3D" w:rsidP="008B6504">
            <w:pPr>
              <w:pBdr>
                <w:top w:val="single" w:sz="4" w:space="1" w:color="auto"/>
              </w:pBdr>
              <w:jc w:val="center"/>
              <w:rPr>
                <w:sz w:val="14"/>
                <w:szCs w:val="14"/>
              </w:rPr>
            </w:pPr>
            <w:proofErr w:type="gramStart"/>
            <w:r>
              <w:rPr>
                <w:sz w:val="14"/>
                <w:szCs w:val="14"/>
              </w:rPr>
              <w:t>выдавшего</w:t>
            </w:r>
            <w:proofErr w:type="gramEnd"/>
            <w:r>
              <w:rPr>
                <w:sz w:val="14"/>
                <w:szCs w:val="14"/>
              </w:rPr>
              <w:t xml:space="preserve"> направление для постановки на воинский учет)</w:t>
            </w:r>
          </w:p>
          <w:p w:rsidR="00DD6B3D" w:rsidRPr="00043B67" w:rsidRDefault="00DD6B3D" w:rsidP="008B6504">
            <w:pPr>
              <w:spacing w:before="120"/>
              <w:rPr>
                <w:sz w:val="22"/>
                <w:szCs w:val="22"/>
              </w:rPr>
            </w:pPr>
            <w:r w:rsidRPr="00043B67">
              <w:rPr>
                <w:sz w:val="22"/>
                <w:szCs w:val="22"/>
              </w:rPr>
              <w:t>М.П.</w:t>
            </w:r>
          </w:p>
          <w:tbl>
            <w:tblPr>
              <w:tblW w:w="0" w:type="auto"/>
              <w:tblInd w:w="28" w:type="dxa"/>
              <w:tblCellMar>
                <w:left w:w="28" w:type="dxa"/>
                <w:right w:w="28" w:type="dxa"/>
              </w:tblCellMar>
              <w:tblLook w:val="0000" w:firstRow="0" w:lastRow="0" w:firstColumn="0" w:lastColumn="0" w:noHBand="0" w:noVBand="0"/>
            </w:tblPr>
            <w:tblGrid>
              <w:gridCol w:w="154"/>
              <w:gridCol w:w="312"/>
              <w:gridCol w:w="219"/>
              <w:gridCol w:w="1314"/>
              <w:gridCol w:w="323"/>
              <w:gridCol w:w="358"/>
              <w:gridCol w:w="425"/>
            </w:tblGrid>
            <w:tr w:rsidR="00DD6B3D" w:rsidRPr="00043B67" w:rsidTr="00043B67">
              <w:tc>
                <w:tcPr>
                  <w:tcW w:w="154" w:type="dxa"/>
                  <w:tcBorders>
                    <w:top w:val="nil"/>
                    <w:left w:val="nil"/>
                    <w:bottom w:val="nil"/>
                    <w:right w:val="nil"/>
                  </w:tcBorders>
                </w:tcPr>
                <w:p w:rsidR="00DD6B3D" w:rsidRPr="00043B67" w:rsidRDefault="00DD6B3D" w:rsidP="00AE1EC0">
                  <w:pPr>
                    <w:rPr>
                      <w:sz w:val="22"/>
                      <w:szCs w:val="22"/>
                    </w:rPr>
                  </w:pPr>
                  <w:r w:rsidRPr="00043B67">
                    <w:rPr>
                      <w:sz w:val="22"/>
                      <w:szCs w:val="22"/>
                    </w:rPr>
                    <w:t>“</w:t>
                  </w:r>
                </w:p>
              </w:tc>
              <w:tc>
                <w:tcPr>
                  <w:tcW w:w="312" w:type="dxa"/>
                  <w:tcBorders>
                    <w:top w:val="nil"/>
                    <w:left w:val="nil"/>
                    <w:bottom w:val="single" w:sz="4" w:space="0" w:color="auto"/>
                    <w:right w:val="nil"/>
                  </w:tcBorders>
                </w:tcPr>
                <w:p w:rsidR="00DD6B3D" w:rsidRPr="00043B67" w:rsidRDefault="00DD6B3D" w:rsidP="00AE1EC0">
                  <w:pPr>
                    <w:jc w:val="center"/>
                    <w:rPr>
                      <w:sz w:val="22"/>
                      <w:szCs w:val="22"/>
                    </w:rPr>
                  </w:pPr>
                </w:p>
              </w:tc>
              <w:tc>
                <w:tcPr>
                  <w:tcW w:w="219" w:type="dxa"/>
                  <w:tcBorders>
                    <w:top w:val="nil"/>
                    <w:left w:val="nil"/>
                    <w:bottom w:val="nil"/>
                    <w:right w:val="nil"/>
                  </w:tcBorders>
                </w:tcPr>
                <w:p w:rsidR="00DD6B3D" w:rsidRPr="00043B67" w:rsidRDefault="00DD6B3D" w:rsidP="00AE1EC0">
                  <w:pPr>
                    <w:rPr>
                      <w:sz w:val="22"/>
                      <w:szCs w:val="22"/>
                    </w:rPr>
                  </w:pPr>
                  <w:r w:rsidRPr="00043B67">
                    <w:rPr>
                      <w:sz w:val="22"/>
                      <w:szCs w:val="22"/>
                    </w:rPr>
                    <w:t>”</w:t>
                  </w:r>
                </w:p>
              </w:tc>
              <w:tc>
                <w:tcPr>
                  <w:tcW w:w="1314" w:type="dxa"/>
                  <w:tcBorders>
                    <w:top w:val="nil"/>
                    <w:left w:val="nil"/>
                    <w:bottom w:val="single" w:sz="4" w:space="0" w:color="auto"/>
                    <w:right w:val="nil"/>
                  </w:tcBorders>
                </w:tcPr>
                <w:p w:rsidR="00DD6B3D" w:rsidRPr="00043B67" w:rsidRDefault="00DD6B3D" w:rsidP="00AE1EC0">
                  <w:pPr>
                    <w:jc w:val="center"/>
                    <w:rPr>
                      <w:sz w:val="22"/>
                      <w:szCs w:val="22"/>
                    </w:rPr>
                  </w:pPr>
                </w:p>
              </w:tc>
              <w:tc>
                <w:tcPr>
                  <w:tcW w:w="323" w:type="dxa"/>
                  <w:tcBorders>
                    <w:top w:val="nil"/>
                    <w:left w:val="nil"/>
                    <w:bottom w:val="nil"/>
                    <w:right w:val="nil"/>
                  </w:tcBorders>
                </w:tcPr>
                <w:p w:rsidR="00DD6B3D" w:rsidRPr="00043B67" w:rsidRDefault="00DD6B3D" w:rsidP="00AE1EC0">
                  <w:pPr>
                    <w:jc w:val="right"/>
                    <w:rPr>
                      <w:sz w:val="22"/>
                      <w:szCs w:val="22"/>
                    </w:rPr>
                  </w:pPr>
                  <w:r w:rsidRPr="00043B67">
                    <w:rPr>
                      <w:sz w:val="22"/>
                      <w:szCs w:val="22"/>
                    </w:rPr>
                    <w:t>20</w:t>
                  </w:r>
                </w:p>
              </w:tc>
              <w:tc>
                <w:tcPr>
                  <w:tcW w:w="358" w:type="dxa"/>
                  <w:tcBorders>
                    <w:top w:val="nil"/>
                    <w:left w:val="nil"/>
                    <w:bottom w:val="single" w:sz="4" w:space="0" w:color="auto"/>
                    <w:right w:val="nil"/>
                  </w:tcBorders>
                </w:tcPr>
                <w:p w:rsidR="00DD6B3D" w:rsidRPr="00043B67" w:rsidRDefault="00DD6B3D" w:rsidP="00AE1EC0">
                  <w:pPr>
                    <w:jc w:val="center"/>
                    <w:rPr>
                      <w:sz w:val="22"/>
                      <w:szCs w:val="22"/>
                    </w:rPr>
                  </w:pPr>
                </w:p>
              </w:tc>
              <w:tc>
                <w:tcPr>
                  <w:tcW w:w="425" w:type="dxa"/>
                  <w:tcBorders>
                    <w:top w:val="nil"/>
                    <w:left w:val="nil"/>
                    <w:bottom w:val="nil"/>
                    <w:right w:val="nil"/>
                  </w:tcBorders>
                </w:tcPr>
                <w:p w:rsidR="00DD6B3D" w:rsidRPr="00043B67" w:rsidRDefault="00DD6B3D" w:rsidP="00AE1EC0">
                  <w:pPr>
                    <w:jc w:val="center"/>
                    <w:rPr>
                      <w:sz w:val="22"/>
                      <w:szCs w:val="22"/>
                    </w:rPr>
                  </w:pPr>
                  <w:proofErr w:type="gramStart"/>
                  <w:r w:rsidRPr="00043B67">
                    <w:rPr>
                      <w:sz w:val="22"/>
                      <w:szCs w:val="22"/>
                    </w:rPr>
                    <w:t>г</w:t>
                  </w:r>
                  <w:proofErr w:type="gramEnd"/>
                  <w:r w:rsidRPr="00043B67">
                    <w:rPr>
                      <w:sz w:val="22"/>
                      <w:szCs w:val="22"/>
                    </w:rPr>
                    <w:t>.</w:t>
                  </w:r>
                </w:p>
              </w:tc>
            </w:tr>
          </w:tbl>
          <w:p w:rsidR="00093173" w:rsidRPr="00F8792A" w:rsidRDefault="00DD6B3D" w:rsidP="008B6504">
            <w:pPr>
              <w:spacing w:before="120"/>
              <w:ind w:firstLine="142"/>
              <w:rPr>
                <w:b/>
                <w:bCs/>
                <w:sz w:val="18"/>
                <w:szCs w:val="18"/>
              </w:rPr>
            </w:pPr>
            <w:r w:rsidRPr="00F8792A">
              <w:rPr>
                <w:b/>
                <w:bCs/>
                <w:sz w:val="18"/>
                <w:szCs w:val="18"/>
              </w:rPr>
              <w:t>Примечания:</w:t>
            </w:r>
          </w:p>
          <w:p w:rsidR="00DD6B3D" w:rsidRPr="00043B67" w:rsidRDefault="00DD6B3D" w:rsidP="008B6504">
            <w:pPr>
              <w:spacing w:before="120"/>
              <w:ind w:firstLine="142"/>
              <w:rPr>
                <w:sz w:val="18"/>
                <w:szCs w:val="18"/>
              </w:rPr>
            </w:pPr>
            <w:r>
              <w:rPr>
                <w:sz w:val="14"/>
                <w:szCs w:val="14"/>
              </w:rPr>
              <w:t xml:space="preserve"> </w:t>
            </w:r>
            <w:r w:rsidRPr="00043B67">
              <w:rPr>
                <w:sz w:val="18"/>
                <w:szCs w:val="18"/>
              </w:rPr>
              <w:t>1. Распорядок работы военного комиссариата:</w:t>
            </w:r>
          </w:p>
          <w:tbl>
            <w:tblPr>
              <w:tblW w:w="4551" w:type="dxa"/>
              <w:tblCellMar>
                <w:left w:w="28" w:type="dxa"/>
                <w:right w:w="28" w:type="dxa"/>
              </w:tblCellMar>
              <w:tblLook w:val="0000" w:firstRow="0" w:lastRow="0" w:firstColumn="0" w:lastColumn="0" w:noHBand="0" w:noVBand="0"/>
            </w:tblPr>
            <w:tblGrid>
              <w:gridCol w:w="1291"/>
              <w:gridCol w:w="426"/>
              <w:gridCol w:w="283"/>
              <w:gridCol w:w="567"/>
              <w:gridCol w:w="709"/>
              <w:gridCol w:w="425"/>
              <w:gridCol w:w="426"/>
              <w:gridCol w:w="424"/>
            </w:tblGrid>
            <w:tr w:rsidR="00043B67" w:rsidRPr="00043B67" w:rsidTr="00043B67">
              <w:tc>
                <w:tcPr>
                  <w:tcW w:w="1291" w:type="dxa"/>
                  <w:tcBorders>
                    <w:top w:val="nil"/>
                    <w:left w:val="nil"/>
                    <w:bottom w:val="nil"/>
                    <w:right w:val="nil"/>
                  </w:tcBorders>
                </w:tcPr>
                <w:p w:rsidR="00DD6B3D" w:rsidRPr="00043B67" w:rsidRDefault="00DD6B3D" w:rsidP="00AE1EC0">
                  <w:pPr>
                    <w:rPr>
                      <w:sz w:val="18"/>
                      <w:szCs w:val="18"/>
                    </w:rPr>
                  </w:pPr>
                  <w:r w:rsidRPr="00043B67">
                    <w:rPr>
                      <w:sz w:val="18"/>
                      <w:szCs w:val="18"/>
                    </w:rPr>
                    <w:t xml:space="preserve">в рабочие дни </w:t>
                  </w:r>
                  <w:proofErr w:type="gramStart"/>
                  <w:r w:rsidRPr="00043B67">
                    <w:rPr>
                      <w:sz w:val="18"/>
                      <w:szCs w:val="18"/>
                    </w:rPr>
                    <w:t>с</w:t>
                  </w:r>
                  <w:proofErr w:type="gramEnd"/>
                </w:p>
              </w:tc>
              <w:tc>
                <w:tcPr>
                  <w:tcW w:w="426" w:type="dxa"/>
                  <w:tcBorders>
                    <w:top w:val="nil"/>
                    <w:left w:val="nil"/>
                    <w:bottom w:val="single" w:sz="4" w:space="0" w:color="auto"/>
                    <w:right w:val="nil"/>
                  </w:tcBorders>
                </w:tcPr>
                <w:p w:rsidR="00DD6B3D" w:rsidRPr="00043B67" w:rsidRDefault="00DD6B3D" w:rsidP="00AE1EC0">
                  <w:pPr>
                    <w:rPr>
                      <w:sz w:val="18"/>
                      <w:szCs w:val="18"/>
                    </w:rPr>
                  </w:pPr>
                </w:p>
              </w:tc>
              <w:tc>
                <w:tcPr>
                  <w:tcW w:w="283" w:type="dxa"/>
                  <w:tcBorders>
                    <w:top w:val="nil"/>
                    <w:left w:val="nil"/>
                    <w:bottom w:val="nil"/>
                    <w:right w:val="nil"/>
                  </w:tcBorders>
                </w:tcPr>
                <w:p w:rsidR="00DD6B3D" w:rsidRPr="00043B67" w:rsidRDefault="00DD6B3D" w:rsidP="00AE1EC0">
                  <w:pPr>
                    <w:jc w:val="center"/>
                    <w:rPr>
                      <w:sz w:val="18"/>
                      <w:szCs w:val="18"/>
                    </w:rPr>
                  </w:pPr>
                  <w:r w:rsidRPr="00043B67">
                    <w:rPr>
                      <w:sz w:val="18"/>
                      <w:szCs w:val="18"/>
                    </w:rPr>
                    <w:t>до</w:t>
                  </w:r>
                </w:p>
              </w:tc>
              <w:tc>
                <w:tcPr>
                  <w:tcW w:w="567" w:type="dxa"/>
                  <w:tcBorders>
                    <w:top w:val="nil"/>
                    <w:left w:val="nil"/>
                    <w:bottom w:val="single" w:sz="4" w:space="0" w:color="auto"/>
                    <w:right w:val="nil"/>
                  </w:tcBorders>
                </w:tcPr>
                <w:p w:rsidR="00DD6B3D" w:rsidRPr="00043B67" w:rsidRDefault="00DD6B3D" w:rsidP="00AE1EC0">
                  <w:pPr>
                    <w:rPr>
                      <w:sz w:val="18"/>
                      <w:szCs w:val="18"/>
                    </w:rPr>
                  </w:pPr>
                </w:p>
              </w:tc>
              <w:tc>
                <w:tcPr>
                  <w:tcW w:w="709" w:type="dxa"/>
                  <w:tcBorders>
                    <w:top w:val="nil"/>
                    <w:left w:val="nil"/>
                    <w:bottom w:val="nil"/>
                    <w:right w:val="nil"/>
                  </w:tcBorders>
                </w:tcPr>
                <w:p w:rsidR="00DD6B3D" w:rsidRPr="00043B67" w:rsidRDefault="00DD6B3D" w:rsidP="00AE1EC0">
                  <w:pPr>
                    <w:rPr>
                      <w:sz w:val="18"/>
                      <w:szCs w:val="18"/>
                    </w:rPr>
                  </w:pPr>
                  <w:r w:rsidRPr="00043B67">
                    <w:rPr>
                      <w:sz w:val="18"/>
                      <w:szCs w:val="18"/>
                    </w:rPr>
                    <w:t xml:space="preserve">, обед </w:t>
                  </w:r>
                  <w:proofErr w:type="gramStart"/>
                  <w:r w:rsidRPr="00043B67">
                    <w:rPr>
                      <w:sz w:val="18"/>
                      <w:szCs w:val="18"/>
                    </w:rPr>
                    <w:t>с</w:t>
                  </w:r>
                  <w:proofErr w:type="gramEnd"/>
                </w:p>
              </w:tc>
              <w:tc>
                <w:tcPr>
                  <w:tcW w:w="425" w:type="dxa"/>
                  <w:tcBorders>
                    <w:top w:val="nil"/>
                    <w:left w:val="nil"/>
                    <w:bottom w:val="single" w:sz="4" w:space="0" w:color="auto"/>
                    <w:right w:val="nil"/>
                  </w:tcBorders>
                </w:tcPr>
                <w:p w:rsidR="00DD6B3D" w:rsidRPr="00043B67" w:rsidRDefault="00DD6B3D" w:rsidP="00AE1EC0">
                  <w:pPr>
                    <w:rPr>
                      <w:sz w:val="18"/>
                      <w:szCs w:val="18"/>
                    </w:rPr>
                  </w:pPr>
                </w:p>
              </w:tc>
              <w:tc>
                <w:tcPr>
                  <w:tcW w:w="426" w:type="dxa"/>
                  <w:tcBorders>
                    <w:top w:val="nil"/>
                    <w:left w:val="nil"/>
                    <w:bottom w:val="nil"/>
                    <w:right w:val="nil"/>
                  </w:tcBorders>
                </w:tcPr>
                <w:p w:rsidR="00DD6B3D" w:rsidRPr="00043B67" w:rsidRDefault="00DD6B3D" w:rsidP="00AE1EC0">
                  <w:pPr>
                    <w:jc w:val="center"/>
                    <w:rPr>
                      <w:sz w:val="18"/>
                      <w:szCs w:val="18"/>
                    </w:rPr>
                  </w:pPr>
                  <w:r w:rsidRPr="00043B67">
                    <w:rPr>
                      <w:sz w:val="18"/>
                      <w:szCs w:val="18"/>
                    </w:rPr>
                    <w:t>до</w:t>
                  </w:r>
                </w:p>
              </w:tc>
              <w:tc>
                <w:tcPr>
                  <w:tcW w:w="424" w:type="dxa"/>
                  <w:tcBorders>
                    <w:top w:val="nil"/>
                    <w:left w:val="nil"/>
                    <w:bottom w:val="single" w:sz="4" w:space="0" w:color="auto"/>
                    <w:right w:val="nil"/>
                  </w:tcBorders>
                </w:tcPr>
                <w:p w:rsidR="00DD6B3D" w:rsidRPr="00043B67" w:rsidRDefault="00DD6B3D" w:rsidP="00AE1EC0">
                  <w:pPr>
                    <w:rPr>
                      <w:sz w:val="18"/>
                      <w:szCs w:val="18"/>
                    </w:rPr>
                  </w:pPr>
                </w:p>
              </w:tc>
            </w:tr>
          </w:tbl>
          <w:p w:rsidR="00DD6B3D" w:rsidRPr="00043B67" w:rsidRDefault="00DD6B3D" w:rsidP="00043B67">
            <w:pPr>
              <w:tabs>
                <w:tab w:val="right" w:pos="4039"/>
              </w:tabs>
              <w:rPr>
                <w:sz w:val="18"/>
                <w:szCs w:val="18"/>
              </w:rPr>
            </w:pPr>
            <w:r w:rsidRPr="00043B67">
              <w:rPr>
                <w:sz w:val="18"/>
                <w:szCs w:val="18"/>
              </w:rPr>
              <w:t xml:space="preserve">приемные дни  </w:t>
            </w:r>
            <w:r w:rsidR="00BF4486">
              <w:rPr>
                <w:sz w:val="18"/>
                <w:szCs w:val="18"/>
              </w:rPr>
              <w:t>____________________________________.</w:t>
            </w:r>
          </w:p>
          <w:p w:rsidR="00BF4486" w:rsidRDefault="00042DA4" w:rsidP="00BF4486">
            <w:pPr>
              <w:tabs>
                <w:tab w:val="right" w:pos="4039"/>
              </w:tabs>
              <w:rPr>
                <w:sz w:val="14"/>
                <w:szCs w:val="14"/>
              </w:rPr>
            </w:pPr>
            <w:r>
              <w:rPr>
                <w:sz w:val="18"/>
                <w:szCs w:val="18"/>
              </w:rPr>
              <w:t>н</w:t>
            </w:r>
            <w:r w:rsidR="00DD6B3D" w:rsidRPr="00043B67">
              <w:rPr>
                <w:sz w:val="18"/>
                <w:szCs w:val="18"/>
              </w:rPr>
              <w:t>е</w:t>
            </w:r>
            <w:r>
              <w:rPr>
                <w:sz w:val="18"/>
                <w:szCs w:val="18"/>
              </w:rPr>
              <w:t xml:space="preserve"> </w:t>
            </w:r>
            <w:r w:rsidR="00DD6B3D" w:rsidRPr="00043B67">
              <w:rPr>
                <w:sz w:val="18"/>
                <w:szCs w:val="18"/>
              </w:rPr>
              <w:t>приемные дни</w:t>
            </w:r>
            <w:r w:rsidR="00DD6B3D">
              <w:rPr>
                <w:sz w:val="14"/>
                <w:szCs w:val="14"/>
              </w:rPr>
              <w:t xml:space="preserve">  </w:t>
            </w:r>
            <w:r w:rsidR="00BF4486">
              <w:rPr>
                <w:sz w:val="14"/>
                <w:szCs w:val="14"/>
              </w:rPr>
              <w:t>____________________________________________.</w:t>
            </w:r>
          </w:p>
          <w:p w:rsidR="00DD6B3D" w:rsidRPr="00BF4486" w:rsidRDefault="00DD6B3D" w:rsidP="00BF4486">
            <w:pPr>
              <w:tabs>
                <w:tab w:val="right" w:pos="4039"/>
              </w:tabs>
              <w:rPr>
                <w:sz w:val="18"/>
                <w:szCs w:val="18"/>
              </w:rPr>
            </w:pPr>
            <w:r w:rsidRPr="00BF4486">
              <w:rPr>
                <w:sz w:val="18"/>
                <w:szCs w:val="18"/>
              </w:rPr>
              <w:t>Прием на воинский учет осуществляется:</w:t>
            </w:r>
          </w:p>
          <w:tbl>
            <w:tblPr>
              <w:tblW w:w="0" w:type="auto"/>
              <w:tblCellMar>
                <w:left w:w="28" w:type="dxa"/>
                <w:right w:w="28" w:type="dxa"/>
              </w:tblCellMar>
              <w:tblLook w:val="0000" w:firstRow="0" w:lastRow="0" w:firstColumn="0" w:lastColumn="0" w:noHBand="0" w:noVBand="0"/>
            </w:tblPr>
            <w:tblGrid>
              <w:gridCol w:w="3701"/>
              <w:gridCol w:w="567"/>
              <w:gridCol w:w="142"/>
            </w:tblGrid>
            <w:tr w:rsidR="00DD6B3D" w:rsidRPr="00BF4486" w:rsidTr="00BF4486">
              <w:tc>
                <w:tcPr>
                  <w:tcW w:w="3701" w:type="dxa"/>
                  <w:tcBorders>
                    <w:top w:val="nil"/>
                    <w:left w:val="nil"/>
                    <w:bottom w:val="nil"/>
                    <w:right w:val="nil"/>
                  </w:tcBorders>
                </w:tcPr>
                <w:p w:rsidR="00DD6B3D" w:rsidRPr="00BF4486" w:rsidRDefault="00DD6B3D" w:rsidP="00AE1EC0">
                  <w:pPr>
                    <w:rPr>
                      <w:sz w:val="18"/>
                      <w:szCs w:val="18"/>
                    </w:rPr>
                  </w:pPr>
                  <w:r w:rsidRPr="00BF4486">
                    <w:rPr>
                      <w:sz w:val="18"/>
                      <w:szCs w:val="18"/>
                    </w:rPr>
                    <w:t xml:space="preserve">военнообязанных – офицеров запаса – </w:t>
                  </w:r>
                  <w:proofErr w:type="spellStart"/>
                  <w:r w:rsidRPr="00BF4486">
                    <w:rPr>
                      <w:sz w:val="18"/>
                      <w:szCs w:val="18"/>
                    </w:rPr>
                    <w:t>каб</w:t>
                  </w:r>
                  <w:proofErr w:type="spellEnd"/>
                  <w:r w:rsidRPr="00BF4486">
                    <w:rPr>
                      <w:sz w:val="18"/>
                      <w:szCs w:val="18"/>
                    </w:rPr>
                    <w:t>. №</w:t>
                  </w:r>
                </w:p>
              </w:tc>
              <w:tc>
                <w:tcPr>
                  <w:tcW w:w="567" w:type="dxa"/>
                  <w:tcBorders>
                    <w:top w:val="nil"/>
                    <w:left w:val="nil"/>
                    <w:bottom w:val="single" w:sz="4" w:space="0" w:color="auto"/>
                    <w:right w:val="nil"/>
                  </w:tcBorders>
                </w:tcPr>
                <w:p w:rsidR="00DD6B3D" w:rsidRPr="00BF4486" w:rsidRDefault="00DD6B3D" w:rsidP="00AE1EC0">
                  <w:pPr>
                    <w:jc w:val="center"/>
                    <w:rPr>
                      <w:sz w:val="18"/>
                      <w:szCs w:val="18"/>
                    </w:rPr>
                  </w:pPr>
                </w:p>
              </w:tc>
              <w:tc>
                <w:tcPr>
                  <w:tcW w:w="142" w:type="dxa"/>
                  <w:tcBorders>
                    <w:top w:val="nil"/>
                    <w:left w:val="nil"/>
                    <w:bottom w:val="nil"/>
                    <w:right w:val="nil"/>
                  </w:tcBorders>
                </w:tcPr>
                <w:p w:rsidR="00DD6B3D" w:rsidRPr="00BF4486" w:rsidRDefault="00DD6B3D" w:rsidP="00AE1EC0">
                  <w:pPr>
                    <w:rPr>
                      <w:sz w:val="18"/>
                      <w:szCs w:val="18"/>
                    </w:rPr>
                  </w:pPr>
                  <w:r w:rsidRPr="00BF4486">
                    <w:rPr>
                      <w:sz w:val="18"/>
                      <w:szCs w:val="18"/>
                    </w:rPr>
                    <w:t>;</w:t>
                  </w:r>
                </w:p>
              </w:tc>
            </w:tr>
          </w:tbl>
          <w:p w:rsidR="00DD6B3D" w:rsidRPr="00BF4486" w:rsidRDefault="00DD6B3D" w:rsidP="008B6504">
            <w:pPr>
              <w:rPr>
                <w:sz w:val="18"/>
                <w:szCs w:val="18"/>
              </w:rPr>
            </w:pPr>
            <w:r w:rsidRPr="00BF4486">
              <w:rPr>
                <w:sz w:val="18"/>
                <w:szCs w:val="18"/>
              </w:rPr>
              <w:t>прапорщиков (мичманов), сержантов (старшин), солдат (матросов)</w:t>
            </w:r>
            <w:r w:rsidR="00BF4486">
              <w:rPr>
                <w:sz w:val="18"/>
                <w:szCs w:val="18"/>
              </w:rPr>
              <w:t xml:space="preserve"> запаса – </w:t>
            </w:r>
            <w:proofErr w:type="spellStart"/>
            <w:r w:rsidR="00BF4486">
              <w:rPr>
                <w:sz w:val="18"/>
                <w:szCs w:val="18"/>
              </w:rPr>
              <w:t>каб</w:t>
            </w:r>
            <w:proofErr w:type="spellEnd"/>
            <w:r w:rsidR="00BF4486">
              <w:rPr>
                <w:sz w:val="18"/>
                <w:szCs w:val="18"/>
              </w:rPr>
              <w:t>. № ___________;</w:t>
            </w:r>
          </w:p>
          <w:p w:rsidR="00DD6B3D" w:rsidRDefault="00DD6B3D" w:rsidP="008B6504">
            <w:pPr>
              <w:rPr>
                <w:sz w:val="2"/>
                <w:szCs w:val="2"/>
              </w:rPr>
            </w:pPr>
          </w:p>
          <w:tbl>
            <w:tblPr>
              <w:tblW w:w="0" w:type="auto"/>
              <w:tblCellMar>
                <w:left w:w="28" w:type="dxa"/>
                <w:right w:w="28" w:type="dxa"/>
              </w:tblCellMar>
              <w:tblLook w:val="0000" w:firstRow="0" w:lastRow="0" w:firstColumn="0" w:lastColumn="0" w:noHBand="0" w:noVBand="0"/>
            </w:tblPr>
            <w:tblGrid>
              <w:gridCol w:w="2142"/>
              <w:gridCol w:w="992"/>
              <w:gridCol w:w="142"/>
            </w:tblGrid>
            <w:tr w:rsidR="00DD6B3D" w:rsidTr="00BF4486">
              <w:tc>
                <w:tcPr>
                  <w:tcW w:w="2142" w:type="dxa"/>
                  <w:tcBorders>
                    <w:top w:val="nil"/>
                    <w:left w:val="nil"/>
                    <w:bottom w:val="nil"/>
                    <w:right w:val="nil"/>
                  </w:tcBorders>
                </w:tcPr>
                <w:p w:rsidR="00DD6B3D" w:rsidRPr="00BF4486" w:rsidRDefault="00DD6B3D" w:rsidP="00AE1EC0">
                  <w:pPr>
                    <w:rPr>
                      <w:sz w:val="18"/>
                      <w:szCs w:val="18"/>
                    </w:rPr>
                  </w:pPr>
                  <w:r w:rsidRPr="00BF4486">
                    <w:rPr>
                      <w:sz w:val="18"/>
                      <w:szCs w:val="18"/>
                    </w:rPr>
                    <w:t xml:space="preserve">призывников – </w:t>
                  </w:r>
                  <w:proofErr w:type="spellStart"/>
                  <w:r w:rsidRPr="00BF4486">
                    <w:rPr>
                      <w:sz w:val="18"/>
                      <w:szCs w:val="18"/>
                    </w:rPr>
                    <w:t>каб</w:t>
                  </w:r>
                  <w:proofErr w:type="spellEnd"/>
                  <w:r w:rsidRPr="00BF4486">
                    <w:rPr>
                      <w:sz w:val="18"/>
                      <w:szCs w:val="18"/>
                    </w:rPr>
                    <w:t>. №</w:t>
                  </w:r>
                </w:p>
              </w:tc>
              <w:tc>
                <w:tcPr>
                  <w:tcW w:w="992" w:type="dxa"/>
                  <w:tcBorders>
                    <w:top w:val="nil"/>
                    <w:left w:val="nil"/>
                    <w:bottom w:val="single" w:sz="4" w:space="0" w:color="auto"/>
                    <w:right w:val="nil"/>
                  </w:tcBorders>
                </w:tcPr>
                <w:p w:rsidR="00DD6B3D" w:rsidRDefault="00DD6B3D" w:rsidP="00AE1EC0">
                  <w:pPr>
                    <w:jc w:val="center"/>
                    <w:rPr>
                      <w:sz w:val="14"/>
                      <w:szCs w:val="14"/>
                    </w:rPr>
                  </w:pPr>
                </w:p>
              </w:tc>
              <w:tc>
                <w:tcPr>
                  <w:tcW w:w="142" w:type="dxa"/>
                  <w:tcBorders>
                    <w:top w:val="nil"/>
                    <w:left w:val="nil"/>
                    <w:bottom w:val="nil"/>
                    <w:right w:val="nil"/>
                  </w:tcBorders>
                </w:tcPr>
                <w:p w:rsidR="00DD6B3D" w:rsidRDefault="00DD6B3D" w:rsidP="00AE1EC0">
                  <w:pPr>
                    <w:rPr>
                      <w:sz w:val="14"/>
                      <w:szCs w:val="14"/>
                    </w:rPr>
                  </w:pPr>
                  <w:r>
                    <w:rPr>
                      <w:sz w:val="14"/>
                      <w:szCs w:val="14"/>
                    </w:rPr>
                    <w:t>.</w:t>
                  </w:r>
                </w:p>
              </w:tc>
            </w:tr>
          </w:tbl>
          <w:p w:rsidR="00DD6B3D" w:rsidRPr="001E635A" w:rsidRDefault="00093173" w:rsidP="00BF4486">
            <w:pPr>
              <w:pStyle w:val="a3"/>
              <w:jc w:val="both"/>
              <w:rPr>
                <w:bCs/>
                <w:sz w:val="18"/>
                <w:szCs w:val="18"/>
              </w:rPr>
            </w:pPr>
            <w:r>
              <w:rPr>
                <w:sz w:val="14"/>
                <w:szCs w:val="14"/>
              </w:rPr>
              <w:t xml:space="preserve">     </w:t>
            </w:r>
            <w:r w:rsidRPr="00BF4486">
              <w:rPr>
                <w:sz w:val="16"/>
                <w:szCs w:val="16"/>
              </w:rPr>
              <w:t xml:space="preserve"> </w:t>
            </w:r>
            <w:r w:rsidR="00DD6B3D" w:rsidRPr="001E635A">
              <w:rPr>
                <w:sz w:val="18"/>
                <w:szCs w:val="18"/>
              </w:rPr>
              <w:t>2. Для постановки на воинский учет при себе иметь: паспорт, военный билет (временное удостоверение, выданное взамен военного билета) или удостоверение гражданина, подлежащего призыву на военную службу, водительское удостоверение (для граждан, проходивших военную службу на воинских должностях водителей и (или) работающих водителями), настоящее направление.</w:t>
            </w:r>
          </w:p>
        </w:tc>
      </w:tr>
    </w:tbl>
    <w:p w:rsidR="00043B67" w:rsidRDefault="00043B67" w:rsidP="00BF1326">
      <w:pPr>
        <w:pStyle w:val="a3"/>
        <w:jc w:val="both"/>
        <w:rPr>
          <w:sz w:val="18"/>
          <w:szCs w:val="18"/>
        </w:rPr>
      </w:pPr>
    </w:p>
    <w:p w:rsidR="00BF1326" w:rsidRDefault="00093173" w:rsidP="00BF1326">
      <w:pPr>
        <w:pStyle w:val="a3"/>
        <w:jc w:val="both"/>
        <w:rPr>
          <w:sz w:val="18"/>
          <w:szCs w:val="18"/>
        </w:rPr>
      </w:pPr>
      <w:r>
        <w:rPr>
          <w:sz w:val="18"/>
          <w:szCs w:val="18"/>
        </w:rPr>
        <w:t>(Оборотная сторона)</w:t>
      </w:r>
    </w:p>
    <w:p w:rsidR="00F8792A" w:rsidRDefault="00F8792A" w:rsidP="00BF1326">
      <w:pPr>
        <w:pStyle w:val="a3"/>
        <w:jc w:val="both"/>
        <w:rPr>
          <w:bCs/>
          <w:sz w:val="28"/>
          <w:szCs w:val="28"/>
        </w:rPr>
      </w:pPr>
    </w:p>
    <w:tbl>
      <w:tblPr>
        <w:tblStyle w:val="a8"/>
        <w:tblW w:w="0" w:type="auto"/>
        <w:tblLook w:val="04A0" w:firstRow="1" w:lastRow="0" w:firstColumn="1" w:lastColumn="0" w:noHBand="0" w:noVBand="1"/>
      </w:tblPr>
      <w:tblGrid>
        <w:gridCol w:w="4928"/>
        <w:gridCol w:w="567"/>
        <w:gridCol w:w="4075"/>
      </w:tblGrid>
      <w:tr w:rsidR="00093173" w:rsidTr="00F8792A">
        <w:tc>
          <w:tcPr>
            <w:tcW w:w="4928" w:type="dxa"/>
          </w:tcPr>
          <w:p w:rsidR="00BF4486" w:rsidRPr="00F8792A" w:rsidRDefault="00BF4486" w:rsidP="00BF4486">
            <w:pPr>
              <w:jc w:val="both"/>
              <w:rPr>
                <w:sz w:val="24"/>
                <w:szCs w:val="24"/>
              </w:rPr>
            </w:pPr>
            <w:r w:rsidRPr="00F8792A">
              <w:rPr>
                <w:sz w:val="24"/>
                <w:szCs w:val="24"/>
              </w:rPr>
              <w:t>Отметка (мастичный штамп) о постановке на воинский учет в военном комиссариате (органе местного самоуправления)</w:t>
            </w:r>
          </w:p>
          <w:p w:rsidR="00BF4486" w:rsidRPr="00BF4486" w:rsidRDefault="00BF4486" w:rsidP="00BF4486"/>
          <w:p w:rsidR="00BF4486" w:rsidRPr="00BF4486" w:rsidRDefault="00BF4486" w:rsidP="00BF4486"/>
          <w:p w:rsidR="00BF4486" w:rsidRDefault="00BF4486" w:rsidP="00BF4486"/>
          <w:p w:rsidR="001E635A" w:rsidRDefault="001E635A" w:rsidP="00BF4486"/>
          <w:p w:rsidR="001E635A" w:rsidRPr="00BF4486" w:rsidRDefault="001E635A" w:rsidP="00BF4486"/>
          <w:p w:rsidR="00BF4486" w:rsidRPr="00BF4486" w:rsidRDefault="00BF4486" w:rsidP="00BF4486"/>
          <w:p w:rsidR="00BF4486" w:rsidRPr="00BF4486" w:rsidRDefault="00BF4486" w:rsidP="00BF4486"/>
          <w:p w:rsidR="00BF4486" w:rsidRPr="00BF4486" w:rsidRDefault="00BF4486" w:rsidP="00BF4486"/>
          <w:tbl>
            <w:tblPr>
              <w:tblW w:w="0" w:type="auto"/>
              <w:tblInd w:w="28" w:type="dxa"/>
              <w:tblCellMar>
                <w:left w:w="28" w:type="dxa"/>
                <w:right w:w="28" w:type="dxa"/>
              </w:tblCellMar>
              <w:tblLook w:val="0000" w:firstRow="0" w:lastRow="0" w:firstColumn="0" w:lastColumn="0" w:noHBand="0" w:noVBand="0"/>
            </w:tblPr>
            <w:tblGrid>
              <w:gridCol w:w="154"/>
              <w:gridCol w:w="312"/>
              <w:gridCol w:w="219"/>
              <w:gridCol w:w="1314"/>
              <w:gridCol w:w="323"/>
              <w:gridCol w:w="237"/>
              <w:gridCol w:w="276"/>
            </w:tblGrid>
            <w:tr w:rsidR="00BF4486" w:rsidRPr="00BF4486" w:rsidTr="005861AD">
              <w:tc>
                <w:tcPr>
                  <w:tcW w:w="154" w:type="dxa"/>
                  <w:tcBorders>
                    <w:top w:val="nil"/>
                    <w:left w:val="nil"/>
                    <w:bottom w:val="nil"/>
                    <w:right w:val="nil"/>
                  </w:tcBorders>
                </w:tcPr>
                <w:p w:rsidR="00BF4486" w:rsidRPr="00BF4486" w:rsidRDefault="00BF4486" w:rsidP="005861AD">
                  <w:r w:rsidRPr="00BF4486">
                    <w:t>“</w:t>
                  </w:r>
                </w:p>
              </w:tc>
              <w:tc>
                <w:tcPr>
                  <w:tcW w:w="312" w:type="dxa"/>
                  <w:tcBorders>
                    <w:top w:val="nil"/>
                    <w:left w:val="nil"/>
                    <w:bottom w:val="single" w:sz="4" w:space="0" w:color="auto"/>
                    <w:right w:val="nil"/>
                  </w:tcBorders>
                </w:tcPr>
                <w:p w:rsidR="00BF4486" w:rsidRPr="00BF4486" w:rsidRDefault="00BF4486" w:rsidP="005861AD">
                  <w:pPr>
                    <w:jc w:val="center"/>
                  </w:pPr>
                </w:p>
              </w:tc>
              <w:tc>
                <w:tcPr>
                  <w:tcW w:w="219" w:type="dxa"/>
                  <w:tcBorders>
                    <w:top w:val="nil"/>
                    <w:left w:val="nil"/>
                    <w:bottom w:val="nil"/>
                    <w:right w:val="nil"/>
                  </w:tcBorders>
                </w:tcPr>
                <w:p w:rsidR="00BF4486" w:rsidRPr="00BF4486" w:rsidRDefault="00BF4486" w:rsidP="005861AD">
                  <w:r w:rsidRPr="00BF4486">
                    <w:t>”</w:t>
                  </w:r>
                </w:p>
              </w:tc>
              <w:tc>
                <w:tcPr>
                  <w:tcW w:w="1314" w:type="dxa"/>
                  <w:tcBorders>
                    <w:top w:val="nil"/>
                    <w:left w:val="nil"/>
                    <w:bottom w:val="single" w:sz="4" w:space="0" w:color="auto"/>
                    <w:right w:val="nil"/>
                  </w:tcBorders>
                </w:tcPr>
                <w:p w:rsidR="00BF4486" w:rsidRPr="00BF4486" w:rsidRDefault="00BF4486" w:rsidP="005861AD">
                  <w:pPr>
                    <w:jc w:val="center"/>
                  </w:pPr>
                </w:p>
              </w:tc>
              <w:tc>
                <w:tcPr>
                  <w:tcW w:w="323" w:type="dxa"/>
                  <w:tcBorders>
                    <w:top w:val="nil"/>
                    <w:left w:val="nil"/>
                    <w:bottom w:val="nil"/>
                    <w:right w:val="nil"/>
                  </w:tcBorders>
                </w:tcPr>
                <w:p w:rsidR="00BF4486" w:rsidRPr="00BF4486" w:rsidRDefault="00BF4486" w:rsidP="005861AD">
                  <w:pPr>
                    <w:jc w:val="right"/>
                  </w:pPr>
                  <w:r w:rsidRPr="00BF4486">
                    <w:t>20</w:t>
                  </w:r>
                </w:p>
              </w:tc>
              <w:tc>
                <w:tcPr>
                  <w:tcW w:w="237" w:type="dxa"/>
                  <w:tcBorders>
                    <w:top w:val="nil"/>
                    <w:left w:val="nil"/>
                    <w:bottom w:val="single" w:sz="4" w:space="0" w:color="auto"/>
                    <w:right w:val="nil"/>
                  </w:tcBorders>
                </w:tcPr>
                <w:p w:rsidR="00BF4486" w:rsidRPr="00BF4486" w:rsidRDefault="00BF4486" w:rsidP="005861AD">
                  <w:pPr>
                    <w:jc w:val="center"/>
                  </w:pPr>
                </w:p>
              </w:tc>
              <w:tc>
                <w:tcPr>
                  <w:tcW w:w="276" w:type="dxa"/>
                  <w:tcBorders>
                    <w:top w:val="nil"/>
                    <w:left w:val="nil"/>
                    <w:bottom w:val="nil"/>
                    <w:right w:val="nil"/>
                  </w:tcBorders>
                </w:tcPr>
                <w:p w:rsidR="00BF4486" w:rsidRPr="00BF4486" w:rsidRDefault="00BF4486" w:rsidP="005861AD">
                  <w:pPr>
                    <w:jc w:val="center"/>
                  </w:pPr>
                  <w:proofErr w:type="gramStart"/>
                  <w:r w:rsidRPr="00BF4486">
                    <w:t>г</w:t>
                  </w:r>
                  <w:proofErr w:type="gramEnd"/>
                  <w:r w:rsidRPr="00BF4486">
                    <w:t>.</w:t>
                  </w:r>
                </w:p>
              </w:tc>
            </w:tr>
          </w:tbl>
          <w:p w:rsidR="00BF4486" w:rsidRPr="00BF4486" w:rsidRDefault="00BF4486" w:rsidP="00BF4486"/>
          <w:p w:rsidR="00BF4486" w:rsidRPr="00BF4486" w:rsidRDefault="00BF4486" w:rsidP="00BF4486"/>
          <w:p w:rsidR="00BF4486" w:rsidRPr="00BF4486" w:rsidRDefault="00BF4486" w:rsidP="00BF4486"/>
          <w:p w:rsidR="00BF4486" w:rsidRPr="00F8792A" w:rsidRDefault="00BF4486" w:rsidP="00BF4486">
            <w:pPr>
              <w:ind w:firstLine="142"/>
              <w:jc w:val="both"/>
              <w:rPr>
                <w:sz w:val="24"/>
                <w:szCs w:val="24"/>
              </w:rPr>
            </w:pPr>
            <w:r w:rsidRPr="00F8792A">
              <w:rPr>
                <w:sz w:val="24"/>
                <w:szCs w:val="24"/>
              </w:rPr>
              <w:t>Выписка из Кодекса Российской Федерации об административных правонарушениях:</w:t>
            </w:r>
          </w:p>
          <w:p w:rsidR="00BF4486" w:rsidRPr="00F8792A" w:rsidRDefault="00BF4486" w:rsidP="00BF4486">
            <w:pPr>
              <w:ind w:firstLine="142"/>
              <w:jc w:val="both"/>
              <w:rPr>
                <w:sz w:val="24"/>
                <w:szCs w:val="24"/>
              </w:rPr>
            </w:pPr>
            <w:r w:rsidRPr="00F8792A">
              <w:rPr>
                <w:sz w:val="24"/>
                <w:szCs w:val="24"/>
              </w:rPr>
              <w:t xml:space="preserve">“Статья 21.5. Неисполнение гражданами обязанностей по воинскому учету: </w:t>
            </w:r>
          </w:p>
          <w:p w:rsidR="00BF4486" w:rsidRPr="00F8792A" w:rsidRDefault="00BF4486" w:rsidP="00BF4486">
            <w:pPr>
              <w:ind w:firstLine="142"/>
              <w:jc w:val="both"/>
              <w:rPr>
                <w:sz w:val="24"/>
                <w:szCs w:val="24"/>
              </w:rPr>
            </w:pPr>
            <w:proofErr w:type="gramStart"/>
            <w:r w:rsidRPr="00F8792A">
              <w:rPr>
                <w:sz w:val="24"/>
                <w:szCs w:val="24"/>
              </w:rP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убытие на новые место жительства либо место временного пребывания на срок более трех месяцев, выезд из Российской Федерации на срок свыше шести месяцев без снятия с воинского учета, прибытие на новые место</w:t>
            </w:r>
            <w:proofErr w:type="gramEnd"/>
            <w:r w:rsidRPr="00F8792A">
              <w:rPr>
                <w:sz w:val="24"/>
                <w:szCs w:val="24"/>
              </w:rPr>
              <w:t xml:space="preserve"> </w:t>
            </w:r>
            <w:proofErr w:type="gramStart"/>
            <w:r w:rsidRPr="00F8792A">
              <w:rPr>
                <w:sz w:val="24"/>
                <w:szCs w:val="24"/>
              </w:rPr>
              <w:t>жительства либо место временного пребывания или возвращение в Российскую Федерацию без постановки на воинский учет в установленный срок, а равно несообщение в установленный срок в военный комиссариат или в иной орган, осуществляющий воинский учет, по месту жительства об изменении семейного положения, образования, места работы или должности, места жительства в пределах района, города без районного деления или ин</w:t>
            </w:r>
            <w:r w:rsidR="00042DA4">
              <w:rPr>
                <w:sz w:val="24"/>
                <w:szCs w:val="24"/>
              </w:rPr>
              <w:t xml:space="preserve">ого муниципального образования - </w:t>
            </w:r>
            <w:r w:rsidRPr="00F8792A">
              <w:rPr>
                <w:sz w:val="24"/>
                <w:szCs w:val="24"/>
              </w:rPr>
              <w:t>влечет</w:t>
            </w:r>
            <w:proofErr w:type="gramEnd"/>
            <w:r w:rsidRPr="00F8792A">
              <w:rPr>
                <w:sz w:val="24"/>
                <w:szCs w:val="24"/>
              </w:rPr>
              <w:t xml:space="preserve"> предупреждение или наложение административного штрафа в размере от одной второй до пяти мини</w:t>
            </w:r>
            <w:r w:rsidR="00042DA4">
              <w:rPr>
                <w:sz w:val="24"/>
                <w:szCs w:val="24"/>
              </w:rPr>
              <w:t xml:space="preserve">мальных </w:t>
            </w:r>
            <w:proofErr w:type="gramStart"/>
            <w:r w:rsidR="00042DA4">
              <w:rPr>
                <w:sz w:val="24"/>
                <w:szCs w:val="24"/>
              </w:rPr>
              <w:t>размеров оплаты труда</w:t>
            </w:r>
            <w:proofErr w:type="gramEnd"/>
            <w:r w:rsidR="00042DA4">
              <w:rPr>
                <w:sz w:val="24"/>
                <w:szCs w:val="24"/>
              </w:rPr>
              <w:t>”.</w:t>
            </w:r>
          </w:p>
          <w:p w:rsidR="00093173" w:rsidRDefault="00093173" w:rsidP="001B477F">
            <w:pPr>
              <w:pStyle w:val="a3"/>
              <w:jc w:val="both"/>
              <w:rPr>
                <w:sz w:val="18"/>
                <w:szCs w:val="18"/>
              </w:rPr>
            </w:pPr>
          </w:p>
        </w:tc>
        <w:tc>
          <w:tcPr>
            <w:tcW w:w="567" w:type="dxa"/>
          </w:tcPr>
          <w:p w:rsidR="00BF4486" w:rsidRPr="001E635A" w:rsidRDefault="00BF4486" w:rsidP="00BF4486">
            <w:pPr>
              <w:pStyle w:val="a3"/>
              <w:jc w:val="both"/>
              <w:rPr>
                <w:bCs/>
              </w:rPr>
            </w:pPr>
          </w:p>
          <w:p w:rsidR="00BF4486" w:rsidRPr="001E635A" w:rsidRDefault="00BF4486" w:rsidP="00BF4486">
            <w:pPr>
              <w:pStyle w:val="a3"/>
              <w:jc w:val="both"/>
              <w:rPr>
                <w:bCs/>
              </w:rPr>
            </w:pPr>
          </w:p>
          <w:p w:rsidR="00BF4486" w:rsidRPr="001E635A" w:rsidRDefault="00BF4486" w:rsidP="00BF4486">
            <w:pPr>
              <w:pStyle w:val="a3"/>
              <w:jc w:val="both"/>
              <w:rPr>
                <w:bCs/>
              </w:rPr>
            </w:pPr>
          </w:p>
          <w:p w:rsidR="00BF4486" w:rsidRPr="001E635A" w:rsidRDefault="00BF4486" w:rsidP="00BF4486">
            <w:pPr>
              <w:pStyle w:val="a3"/>
              <w:jc w:val="both"/>
              <w:rPr>
                <w:bCs/>
              </w:rPr>
            </w:pPr>
          </w:p>
          <w:p w:rsidR="00BF4486" w:rsidRPr="001E635A" w:rsidRDefault="00BF4486" w:rsidP="00BF4486">
            <w:pPr>
              <w:pStyle w:val="a3"/>
              <w:jc w:val="both"/>
              <w:rPr>
                <w:bCs/>
              </w:rPr>
            </w:pPr>
          </w:p>
          <w:p w:rsidR="00BF4486" w:rsidRPr="001E635A" w:rsidRDefault="00BF4486" w:rsidP="00BF4486">
            <w:pPr>
              <w:pStyle w:val="a3"/>
              <w:jc w:val="both"/>
              <w:rPr>
                <w:bCs/>
              </w:rPr>
            </w:pPr>
          </w:p>
          <w:p w:rsidR="00BF4486" w:rsidRPr="001E635A" w:rsidRDefault="00BF4486" w:rsidP="00BF4486">
            <w:pPr>
              <w:pStyle w:val="a3"/>
              <w:jc w:val="both"/>
              <w:rPr>
                <w:bCs/>
              </w:rPr>
            </w:pPr>
          </w:p>
          <w:p w:rsidR="00BF4486" w:rsidRDefault="00BF4486" w:rsidP="00BF4486">
            <w:pPr>
              <w:pStyle w:val="a3"/>
              <w:jc w:val="both"/>
              <w:rPr>
                <w:bCs/>
              </w:rPr>
            </w:pPr>
            <w:r w:rsidRPr="001E635A">
              <w:rPr>
                <w:bCs/>
              </w:rPr>
              <w:t>Л</w:t>
            </w:r>
          </w:p>
          <w:p w:rsidR="001E635A" w:rsidRPr="001E635A" w:rsidRDefault="001E635A" w:rsidP="00BF4486">
            <w:pPr>
              <w:pStyle w:val="a3"/>
              <w:jc w:val="both"/>
              <w:rPr>
                <w:bCs/>
              </w:rPr>
            </w:pPr>
          </w:p>
          <w:p w:rsidR="00BF4486" w:rsidRDefault="00BF4486" w:rsidP="00BF4486">
            <w:pPr>
              <w:pStyle w:val="a3"/>
              <w:jc w:val="both"/>
              <w:rPr>
                <w:bCs/>
              </w:rPr>
            </w:pPr>
            <w:r w:rsidRPr="001E635A">
              <w:rPr>
                <w:bCs/>
              </w:rPr>
              <w:t>И</w:t>
            </w:r>
          </w:p>
          <w:p w:rsidR="001E635A" w:rsidRPr="001E635A" w:rsidRDefault="001E635A" w:rsidP="00BF4486">
            <w:pPr>
              <w:pStyle w:val="a3"/>
              <w:jc w:val="both"/>
              <w:rPr>
                <w:bCs/>
              </w:rPr>
            </w:pPr>
          </w:p>
          <w:p w:rsidR="00BF4486" w:rsidRDefault="00BF4486" w:rsidP="00BF4486">
            <w:pPr>
              <w:pStyle w:val="a3"/>
              <w:jc w:val="both"/>
              <w:rPr>
                <w:bCs/>
              </w:rPr>
            </w:pPr>
            <w:r w:rsidRPr="001E635A">
              <w:rPr>
                <w:bCs/>
              </w:rPr>
              <w:t>Н</w:t>
            </w:r>
          </w:p>
          <w:p w:rsidR="001E635A" w:rsidRPr="001E635A" w:rsidRDefault="001E635A" w:rsidP="00BF4486">
            <w:pPr>
              <w:pStyle w:val="a3"/>
              <w:jc w:val="both"/>
              <w:rPr>
                <w:bCs/>
              </w:rPr>
            </w:pPr>
          </w:p>
          <w:p w:rsidR="00BF4486" w:rsidRDefault="00BF4486" w:rsidP="00BF4486">
            <w:pPr>
              <w:pStyle w:val="a3"/>
              <w:jc w:val="both"/>
              <w:rPr>
                <w:bCs/>
              </w:rPr>
            </w:pPr>
            <w:r w:rsidRPr="001E635A">
              <w:rPr>
                <w:bCs/>
              </w:rPr>
              <w:t>И</w:t>
            </w:r>
          </w:p>
          <w:p w:rsidR="001E635A" w:rsidRPr="001E635A" w:rsidRDefault="001E635A" w:rsidP="00BF4486">
            <w:pPr>
              <w:pStyle w:val="a3"/>
              <w:jc w:val="both"/>
              <w:rPr>
                <w:bCs/>
              </w:rPr>
            </w:pPr>
          </w:p>
          <w:p w:rsidR="00BF4486" w:rsidRPr="001E635A" w:rsidRDefault="00BF4486" w:rsidP="00BF4486">
            <w:pPr>
              <w:pStyle w:val="a3"/>
              <w:jc w:val="both"/>
              <w:rPr>
                <w:bCs/>
              </w:rPr>
            </w:pPr>
            <w:r w:rsidRPr="001E635A">
              <w:rPr>
                <w:bCs/>
              </w:rPr>
              <w:t>Я</w:t>
            </w:r>
          </w:p>
          <w:p w:rsidR="00BF4486" w:rsidRDefault="00BF4486" w:rsidP="00BF4486">
            <w:pPr>
              <w:pStyle w:val="a3"/>
              <w:jc w:val="both"/>
              <w:rPr>
                <w:bCs/>
              </w:rPr>
            </w:pPr>
          </w:p>
          <w:p w:rsidR="001E635A" w:rsidRDefault="001E635A" w:rsidP="00BF4486">
            <w:pPr>
              <w:pStyle w:val="a3"/>
              <w:jc w:val="both"/>
              <w:rPr>
                <w:bCs/>
              </w:rPr>
            </w:pPr>
          </w:p>
          <w:p w:rsidR="001E635A" w:rsidRDefault="001E635A" w:rsidP="00BF4486">
            <w:pPr>
              <w:pStyle w:val="a3"/>
              <w:jc w:val="both"/>
              <w:rPr>
                <w:bCs/>
              </w:rPr>
            </w:pPr>
          </w:p>
          <w:p w:rsidR="001E635A" w:rsidRPr="001E635A" w:rsidRDefault="001E635A" w:rsidP="00BF4486">
            <w:pPr>
              <w:pStyle w:val="a3"/>
              <w:jc w:val="both"/>
              <w:rPr>
                <w:bCs/>
              </w:rPr>
            </w:pPr>
          </w:p>
          <w:p w:rsidR="00BF4486" w:rsidRDefault="00BF4486" w:rsidP="00BF4486">
            <w:pPr>
              <w:pStyle w:val="a3"/>
              <w:jc w:val="both"/>
              <w:rPr>
                <w:bCs/>
              </w:rPr>
            </w:pPr>
            <w:r w:rsidRPr="001E635A">
              <w:rPr>
                <w:bCs/>
              </w:rPr>
              <w:t>О</w:t>
            </w:r>
          </w:p>
          <w:p w:rsidR="001E635A" w:rsidRPr="001E635A" w:rsidRDefault="001E635A" w:rsidP="00BF4486">
            <w:pPr>
              <w:pStyle w:val="a3"/>
              <w:jc w:val="both"/>
              <w:rPr>
                <w:bCs/>
              </w:rPr>
            </w:pPr>
          </w:p>
          <w:p w:rsidR="00BF4486" w:rsidRDefault="00BF4486" w:rsidP="00BF4486">
            <w:pPr>
              <w:pStyle w:val="a3"/>
              <w:jc w:val="both"/>
              <w:rPr>
                <w:bCs/>
              </w:rPr>
            </w:pPr>
            <w:r w:rsidRPr="001E635A">
              <w:rPr>
                <w:bCs/>
              </w:rPr>
              <w:t>Т</w:t>
            </w:r>
          </w:p>
          <w:p w:rsidR="001E635A" w:rsidRPr="001E635A" w:rsidRDefault="001E635A" w:rsidP="00BF4486">
            <w:pPr>
              <w:pStyle w:val="a3"/>
              <w:jc w:val="both"/>
              <w:rPr>
                <w:bCs/>
              </w:rPr>
            </w:pPr>
          </w:p>
          <w:p w:rsidR="00BF4486" w:rsidRDefault="00BF4486" w:rsidP="00BF4486">
            <w:pPr>
              <w:pStyle w:val="a3"/>
              <w:jc w:val="both"/>
              <w:rPr>
                <w:bCs/>
              </w:rPr>
            </w:pPr>
            <w:proofErr w:type="gramStart"/>
            <w:r w:rsidRPr="001E635A">
              <w:rPr>
                <w:bCs/>
              </w:rPr>
              <w:t>Р</w:t>
            </w:r>
            <w:proofErr w:type="gramEnd"/>
          </w:p>
          <w:p w:rsidR="001E635A" w:rsidRPr="001E635A" w:rsidRDefault="001E635A" w:rsidP="00BF4486">
            <w:pPr>
              <w:pStyle w:val="a3"/>
              <w:jc w:val="both"/>
              <w:rPr>
                <w:bCs/>
              </w:rPr>
            </w:pPr>
          </w:p>
          <w:p w:rsidR="00BF4486" w:rsidRDefault="00BF4486" w:rsidP="00BF4486">
            <w:pPr>
              <w:pStyle w:val="a3"/>
              <w:jc w:val="both"/>
              <w:rPr>
                <w:bCs/>
              </w:rPr>
            </w:pPr>
            <w:r w:rsidRPr="001E635A">
              <w:rPr>
                <w:bCs/>
              </w:rPr>
              <w:t>Е</w:t>
            </w:r>
          </w:p>
          <w:p w:rsidR="001E635A" w:rsidRPr="001E635A" w:rsidRDefault="001E635A" w:rsidP="00BF4486">
            <w:pPr>
              <w:pStyle w:val="a3"/>
              <w:jc w:val="both"/>
              <w:rPr>
                <w:bCs/>
              </w:rPr>
            </w:pPr>
          </w:p>
          <w:p w:rsidR="00BF4486" w:rsidRDefault="00BF4486" w:rsidP="00BF4486">
            <w:pPr>
              <w:pStyle w:val="a3"/>
              <w:jc w:val="both"/>
              <w:rPr>
                <w:bCs/>
              </w:rPr>
            </w:pPr>
            <w:proofErr w:type="gramStart"/>
            <w:r w:rsidRPr="001E635A">
              <w:rPr>
                <w:bCs/>
              </w:rPr>
              <w:t>З</w:t>
            </w:r>
            <w:proofErr w:type="gramEnd"/>
          </w:p>
          <w:p w:rsidR="001E635A" w:rsidRPr="001E635A" w:rsidRDefault="001E635A" w:rsidP="00BF4486">
            <w:pPr>
              <w:pStyle w:val="a3"/>
              <w:jc w:val="both"/>
              <w:rPr>
                <w:bCs/>
              </w:rPr>
            </w:pPr>
          </w:p>
          <w:p w:rsidR="00093173" w:rsidRPr="001E635A" w:rsidRDefault="00BF4486" w:rsidP="00BF4486">
            <w:pPr>
              <w:pStyle w:val="a3"/>
              <w:jc w:val="both"/>
              <w:rPr>
                <w:bCs/>
              </w:rPr>
            </w:pPr>
            <w:r w:rsidRPr="001E635A">
              <w:rPr>
                <w:bCs/>
              </w:rPr>
              <w:t>А</w:t>
            </w:r>
          </w:p>
        </w:tc>
        <w:tc>
          <w:tcPr>
            <w:tcW w:w="4076" w:type="dxa"/>
          </w:tcPr>
          <w:p w:rsidR="00093173" w:rsidRDefault="00093173" w:rsidP="001B477F">
            <w:pPr>
              <w:pStyle w:val="a3"/>
              <w:jc w:val="both"/>
              <w:rPr>
                <w:bCs/>
                <w:sz w:val="28"/>
                <w:szCs w:val="28"/>
              </w:rPr>
            </w:pPr>
          </w:p>
        </w:tc>
      </w:tr>
    </w:tbl>
    <w:p w:rsidR="00BF1326" w:rsidRDefault="00BF1326" w:rsidP="00BF1326">
      <w:pPr>
        <w:pStyle w:val="a3"/>
        <w:jc w:val="both"/>
        <w:rPr>
          <w:bCs/>
          <w:sz w:val="28"/>
          <w:szCs w:val="28"/>
        </w:rPr>
      </w:pPr>
    </w:p>
    <w:p w:rsidR="004B3AF2" w:rsidRDefault="004B3AF2" w:rsidP="00C96B9E">
      <w:pPr>
        <w:pStyle w:val="a3"/>
        <w:ind w:firstLine="708"/>
        <w:jc w:val="both"/>
        <w:rPr>
          <w:bCs/>
          <w:sz w:val="28"/>
          <w:szCs w:val="28"/>
        </w:rPr>
      </w:pPr>
    </w:p>
    <w:sectPr w:rsidR="004B3AF2" w:rsidSect="00B11A6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C58"/>
    <w:multiLevelType w:val="multilevel"/>
    <w:tmpl w:val="7EFA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73D31"/>
    <w:multiLevelType w:val="hybridMultilevel"/>
    <w:tmpl w:val="7C3CA3A8"/>
    <w:lvl w:ilvl="0" w:tplc="DC10E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DD2C96"/>
    <w:multiLevelType w:val="multilevel"/>
    <w:tmpl w:val="791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917452"/>
    <w:multiLevelType w:val="hybridMultilevel"/>
    <w:tmpl w:val="7C3CA3A8"/>
    <w:lvl w:ilvl="0" w:tplc="DC10E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4E4485C"/>
    <w:multiLevelType w:val="multilevel"/>
    <w:tmpl w:val="5AF25320"/>
    <w:lvl w:ilvl="0">
      <w:numFmt w:val="decimalZero"/>
      <w:lvlText w:val="%1-0"/>
      <w:lvlJc w:val="left"/>
      <w:pPr>
        <w:ind w:left="720" w:hanging="720"/>
      </w:pPr>
      <w:rPr>
        <w:rFonts w:hint="default"/>
        <w:b w:val="0"/>
      </w:rPr>
    </w:lvl>
    <w:lvl w:ilvl="1">
      <w:start w:val="1"/>
      <w:numFmt w:val="decimalZero"/>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19"/>
    <w:rsid w:val="000411D8"/>
    <w:rsid w:val="00042DA4"/>
    <w:rsid w:val="00043B67"/>
    <w:rsid w:val="000853E6"/>
    <w:rsid w:val="00093173"/>
    <w:rsid w:val="000A40AB"/>
    <w:rsid w:val="00184426"/>
    <w:rsid w:val="001E635A"/>
    <w:rsid w:val="002033C0"/>
    <w:rsid w:val="00280E99"/>
    <w:rsid w:val="002826D2"/>
    <w:rsid w:val="0035650F"/>
    <w:rsid w:val="00402933"/>
    <w:rsid w:val="0042342F"/>
    <w:rsid w:val="00452355"/>
    <w:rsid w:val="00471A43"/>
    <w:rsid w:val="00497747"/>
    <w:rsid w:val="004B3AF2"/>
    <w:rsid w:val="004B5622"/>
    <w:rsid w:val="00517AF0"/>
    <w:rsid w:val="005B0F38"/>
    <w:rsid w:val="005D6519"/>
    <w:rsid w:val="005E4E50"/>
    <w:rsid w:val="0070311F"/>
    <w:rsid w:val="007F580D"/>
    <w:rsid w:val="008806D9"/>
    <w:rsid w:val="008B6504"/>
    <w:rsid w:val="009042F4"/>
    <w:rsid w:val="00916919"/>
    <w:rsid w:val="009349E7"/>
    <w:rsid w:val="00AF0184"/>
    <w:rsid w:val="00AF37AF"/>
    <w:rsid w:val="00B11A60"/>
    <w:rsid w:val="00BF1326"/>
    <w:rsid w:val="00BF4486"/>
    <w:rsid w:val="00C10124"/>
    <w:rsid w:val="00C11B1D"/>
    <w:rsid w:val="00C85285"/>
    <w:rsid w:val="00C96B9E"/>
    <w:rsid w:val="00CF4F46"/>
    <w:rsid w:val="00D16006"/>
    <w:rsid w:val="00DD6B3D"/>
    <w:rsid w:val="00E6194A"/>
    <w:rsid w:val="00F8792A"/>
    <w:rsid w:val="00FA7665"/>
    <w:rsid w:val="00FF3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6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033C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11B1D"/>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C85285"/>
    <w:pPr>
      <w:ind w:left="720"/>
      <w:contextualSpacing/>
    </w:pPr>
  </w:style>
  <w:style w:type="paragraph" w:styleId="3">
    <w:name w:val="Body Text Indent 3"/>
    <w:basedOn w:val="a"/>
    <w:link w:val="30"/>
    <w:rsid w:val="0042342F"/>
    <w:pPr>
      <w:spacing w:after="120"/>
      <w:ind w:left="283"/>
    </w:pPr>
    <w:rPr>
      <w:sz w:val="16"/>
      <w:szCs w:val="16"/>
      <w:lang w:val="x-none" w:eastAsia="x-none"/>
    </w:rPr>
  </w:style>
  <w:style w:type="character" w:customStyle="1" w:styleId="30">
    <w:name w:val="Основной текст с отступом 3 Знак"/>
    <w:basedOn w:val="a0"/>
    <w:link w:val="3"/>
    <w:rsid w:val="0042342F"/>
    <w:rPr>
      <w:rFonts w:ascii="Times New Roman" w:eastAsia="Times New Roman" w:hAnsi="Times New Roman" w:cs="Times New Roman"/>
      <w:sz w:val="16"/>
      <w:szCs w:val="16"/>
      <w:lang w:val="x-none" w:eastAsia="x-none"/>
    </w:rPr>
  </w:style>
  <w:style w:type="paragraph" w:styleId="a5">
    <w:name w:val="Normal (Web)"/>
    <w:basedOn w:val="a"/>
    <w:uiPriority w:val="99"/>
    <w:semiHidden/>
    <w:unhideWhenUsed/>
    <w:rsid w:val="00517AF0"/>
    <w:pPr>
      <w:spacing w:before="100" w:beforeAutospacing="1" w:after="100" w:afterAutospacing="1"/>
    </w:pPr>
    <w:rPr>
      <w:sz w:val="24"/>
      <w:szCs w:val="24"/>
    </w:rPr>
  </w:style>
  <w:style w:type="character" w:styleId="a6">
    <w:name w:val="Strong"/>
    <w:basedOn w:val="a0"/>
    <w:uiPriority w:val="22"/>
    <w:qFormat/>
    <w:rsid w:val="00517AF0"/>
    <w:rPr>
      <w:b/>
      <w:bCs/>
    </w:rPr>
  </w:style>
  <w:style w:type="paragraph" w:customStyle="1" w:styleId="articledocuments-title">
    <w:name w:val="article__documents-title"/>
    <w:basedOn w:val="a"/>
    <w:rsid w:val="00517AF0"/>
    <w:pPr>
      <w:spacing w:before="100" w:beforeAutospacing="1" w:after="100" w:afterAutospacing="1"/>
    </w:pPr>
    <w:rPr>
      <w:sz w:val="24"/>
      <w:szCs w:val="24"/>
    </w:rPr>
  </w:style>
  <w:style w:type="character" w:styleId="a7">
    <w:name w:val="Hyperlink"/>
    <w:basedOn w:val="a0"/>
    <w:uiPriority w:val="99"/>
    <w:semiHidden/>
    <w:unhideWhenUsed/>
    <w:rsid w:val="00517AF0"/>
    <w:rPr>
      <w:color w:val="0000FF"/>
      <w:u w:val="single"/>
    </w:rPr>
  </w:style>
  <w:style w:type="character" w:customStyle="1" w:styleId="10">
    <w:name w:val="Заголовок 1 Знак"/>
    <w:basedOn w:val="a0"/>
    <w:link w:val="1"/>
    <w:uiPriority w:val="9"/>
    <w:rsid w:val="002033C0"/>
    <w:rPr>
      <w:rFonts w:ascii="Times New Roman" w:eastAsia="Times New Roman" w:hAnsi="Times New Roman" w:cs="Times New Roman"/>
      <w:b/>
      <w:bCs/>
      <w:kern w:val="36"/>
      <w:sz w:val="48"/>
      <w:szCs w:val="48"/>
      <w:lang w:eastAsia="ru-RU"/>
    </w:rPr>
  </w:style>
  <w:style w:type="character" w:customStyle="1" w:styleId="entry-visits">
    <w:name w:val="entry-visits"/>
    <w:basedOn w:val="a0"/>
    <w:rsid w:val="002033C0"/>
  </w:style>
  <w:style w:type="table" w:styleId="a8">
    <w:name w:val="Table Grid"/>
    <w:basedOn w:val="a1"/>
    <w:uiPriority w:val="59"/>
    <w:rsid w:val="008B6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8B6504"/>
    <w:pPr>
      <w:tabs>
        <w:tab w:val="center" w:pos="4153"/>
        <w:tab w:val="right" w:pos="8306"/>
      </w:tabs>
      <w:autoSpaceDE w:val="0"/>
      <w:autoSpaceDN w:val="0"/>
    </w:pPr>
    <w:rPr>
      <w:rFonts w:eastAsiaTheme="minorEastAsia"/>
    </w:rPr>
  </w:style>
  <w:style w:type="character" w:customStyle="1" w:styleId="aa">
    <w:name w:val="Верхний колонтитул Знак"/>
    <w:basedOn w:val="a0"/>
    <w:link w:val="a9"/>
    <w:uiPriority w:val="99"/>
    <w:rsid w:val="008B6504"/>
    <w:rPr>
      <w:rFonts w:ascii="Times New Roman" w:eastAsiaTheme="minorEastAsia" w:hAnsi="Times New Roman" w:cs="Times New Roman"/>
      <w:sz w:val="20"/>
      <w:szCs w:val="20"/>
      <w:lang w:eastAsia="ru-RU"/>
    </w:rPr>
  </w:style>
  <w:style w:type="paragraph" w:styleId="ab">
    <w:name w:val="Balloon Text"/>
    <w:basedOn w:val="a"/>
    <w:link w:val="ac"/>
    <w:uiPriority w:val="99"/>
    <w:semiHidden/>
    <w:unhideWhenUsed/>
    <w:rsid w:val="005D6519"/>
    <w:rPr>
      <w:rFonts w:ascii="Tahoma" w:hAnsi="Tahoma" w:cs="Tahoma"/>
      <w:sz w:val="16"/>
      <w:szCs w:val="16"/>
    </w:rPr>
  </w:style>
  <w:style w:type="character" w:customStyle="1" w:styleId="ac">
    <w:name w:val="Текст выноски Знак"/>
    <w:basedOn w:val="a0"/>
    <w:link w:val="ab"/>
    <w:uiPriority w:val="99"/>
    <w:semiHidden/>
    <w:rsid w:val="005D65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6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033C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11B1D"/>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C85285"/>
    <w:pPr>
      <w:ind w:left="720"/>
      <w:contextualSpacing/>
    </w:pPr>
  </w:style>
  <w:style w:type="paragraph" w:styleId="3">
    <w:name w:val="Body Text Indent 3"/>
    <w:basedOn w:val="a"/>
    <w:link w:val="30"/>
    <w:rsid w:val="0042342F"/>
    <w:pPr>
      <w:spacing w:after="120"/>
      <w:ind w:left="283"/>
    </w:pPr>
    <w:rPr>
      <w:sz w:val="16"/>
      <w:szCs w:val="16"/>
      <w:lang w:val="x-none" w:eastAsia="x-none"/>
    </w:rPr>
  </w:style>
  <w:style w:type="character" w:customStyle="1" w:styleId="30">
    <w:name w:val="Основной текст с отступом 3 Знак"/>
    <w:basedOn w:val="a0"/>
    <w:link w:val="3"/>
    <w:rsid w:val="0042342F"/>
    <w:rPr>
      <w:rFonts w:ascii="Times New Roman" w:eastAsia="Times New Roman" w:hAnsi="Times New Roman" w:cs="Times New Roman"/>
      <w:sz w:val="16"/>
      <w:szCs w:val="16"/>
      <w:lang w:val="x-none" w:eastAsia="x-none"/>
    </w:rPr>
  </w:style>
  <w:style w:type="paragraph" w:styleId="a5">
    <w:name w:val="Normal (Web)"/>
    <w:basedOn w:val="a"/>
    <w:uiPriority w:val="99"/>
    <w:semiHidden/>
    <w:unhideWhenUsed/>
    <w:rsid w:val="00517AF0"/>
    <w:pPr>
      <w:spacing w:before="100" w:beforeAutospacing="1" w:after="100" w:afterAutospacing="1"/>
    </w:pPr>
    <w:rPr>
      <w:sz w:val="24"/>
      <w:szCs w:val="24"/>
    </w:rPr>
  </w:style>
  <w:style w:type="character" w:styleId="a6">
    <w:name w:val="Strong"/>
    <w:basedOn w:val="a0"/>
    <w:uiPriority w:val="22"/>
    <w:qFormat/>
    <w:rsid w:val="00517AF0"/>
    <w:rPr>
      <w:b/>
      <w:bCs/>
    </w:rPr>
  </w:style>
  <w:style w:type="paragraph" w:customStyle="1" w:styleId="articledocuments-title">
    <w:name w:val="article__documents-title"/>
    <w:basedOn w:val="a"/>
    <w:rsid w:val="00517AF0"/>
    <w:pPr>
      <w:spacing w:before="100" w:beforeAutospacing="1" w:after="100" w:afterAutospacing="1"/>
    </w:pPr>
    <w:rPr>
      <w:sz w:val="24"/>
      <w:szCs w:val="24"/>
    </w:rPr>
  </w:style>
  <w:style w:type="character" w:styleId="a7">
    <w:name w:val="Hyperlink"/>
    <w:basedOn w:val="a0"/>
    <w:uiPriority w:val="99"/>
    <w:semiHidden/>
    <w:unhideWhenUsed/>
    <w:rsid w:val="00517AF0"/>
    <w:rPr>
      <w:color w:val="0000FF"/>
      <w:u w:val="single"/>
    </w:rPr>
  </w:style>
  <w:style w:type="character" w:customStyle="1" w:styleId="10">
    <w:name w:val="Заголовок 1 Знак"/>
    <w:basedOn w:val="a0"/>
    <w:link w:val="1"/>
    <w:uiPriority w:val="9"/>
    <w:rsid w:val="002033C0"/>
    <w:rPr>
      <w:rFonts w:ascii="Times New Roman" w:eastAsia="Times New Roman" w:hAnsi="Times New Roman" w:cs="Times New Roman"/>
      <w:b/>
      <w:bCs/>
      <w:kern w:val="36"/>
      <w:sz w:val="48"/>
      <w:szCs w:val="48"/>
      <w:lang w:eastAsia="ru-RU"/>
    </w:rPr>
  </w:style>
  <w:style w:type="character" w:customStyle="1" w:styleId="entry-visits">
    <w:name w:val="entry-visits"/>
    <w:basedOn w:val="a0"/>
    <w:rsid w:val="002033C0"/>
  </w:style>
  <w:style w:type="table" w:styleId="a8">
    <w:name w:val="Table Grid"/>
    <w:basedOn w:val="a1"/>
    <w:uiPriority w:val="59"/>
    <w:rsid w:val="008B6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8B6504"/>
    <w:pPr>
      <w:tabs>
        <w:tab w:val="center" w:pos="4153"/>
        <w:tab w:val="right" w:pos="8306"/>
      </w:tabs>
      <w:autoSpaceDE w:val="0"/>
      <w:autoSpaceDN w:val="0"/>
    </w:pPr>
    <w:rPr>
      <w:rFonts w:eastAsiaTheme="minorEastAsia"/>
    </w:rPr>
  </w:style>
  <w:style w:type="character" w:customStyle="1" w:styleId="aa">
    <w:name w:val="Верхний колонтитул Знак"/>
    <w:basedOn w:val="a0"/>
    <w:link w:val="a9"/>
    <w:uiPriority w:val="99"/>
    <w:rsid w:val="008B6504"/>
    <w:rPr>
      <w:rFonts w:ascii="Times New Roman" w:eastAsiaTheme="minorEastAsia" w:hAnsi="Times New Roman" w:cs="Times New Roman"/>
      <w:sz w:val="20"/>
      <w:szCs w:val="20"/>
      <w:lang w:eastAsia="ru-RU"/>
    </w:rPr>
  </w:style>
  <w:style w:type="paragraph" w:styleId="ab">
    <w:name w:val="Balloon Text"/>
    <w:basedOn w:val="a"/>
    <w:link w:val="ac"/>
    <w:uiPriority w:val="99"/>
    <w:semiHidden/>
    <w:unhideWhenUsed/>
    <w:rsid w:val="005D6519"/>
    <w:rPr>
      <w:rFonts w:ascii="Tahoma" w:hAnsi="Tahoma" w:cs="Tahoma"/>
      <w:sz w:val="16"/>
      <w:szCs w:val="16"/>
    </w:rPr>
  </w:style>
  <w:style w:type="character" w:customStyle="1" w:styleId="ac">
    <w:name w:val="Текст выноски Знак"/>
    <w:basedOn w:val="a0"/>
    <w:link w:val="ab"/>
    <w:uiPriority w:val="99"/>
    <w:semiHidden/>
    <w:rsid w:val="005D651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30614">
      <w:bodyDiv w:val="1"/>
      <w:marLeft w:val="0"/>
      <w:marRight w:val="0"/>
      <w:marTop w:val="0"/>
      <w:marBottom w:val="0"/>
      <w:divBdr>
        <w:top w:val="none" w:sz="0" w:space="0" w:color="auto"/>
        <w:left w:val="none" w:sz="0" w:space="0" w:color="auto"/>
        <w:bottom w:val="none" w:sz="0" w:space="0" w:color="auto"/>
        <w:right w:val="none" w:sz="0" w:space="0" w:color="auto"/>
      </w:divBdr>
      <w:divsChild>
        <w:div w:id="181479969">
          <w:marLeft w:val="0"/>
          <w:marRight w:val="0"/>
          <w:marTop w:val="0"/>
          <w:marBottom w:val="450"/>
          <w:divBdr>
            <w:top w:val="none" w:sz="0" w:space="0" w:color="auto"/>
            <w:left w:val="none" w:sz="0" w:space="0" w:color="auto"/>
            <w:bottom w:val="none" w:sz="0" w:space="0" w:color="auto"/>
            <w:right w:val="none" w:sz="0" w:space="0" w:color="auto"/>
          </w:divBdr>
        </w:div>
      </w:divsChild>
    </w:div>
    <w:div w:id="1763136453">
      <w:bodyDiv w:val="1"/>
      <w:marLeft w:val="0"/>
      <w:marRight w:val="0"/>
      <w:marTop w:val="0"/>
      <w:marBottom w:val="0"/>
      <w:divBdr>
        <w:top w:val="none" w:sz="0" w:space="0" w:color="auto"/>
        <w:left w:val="none" w:sz="0" w:space="0" w:color="auto"/>
        <w:bottom w:val="none" w:sz="0" w:space="0" w:color="auto"/>
        <w:right w:val="none" w:sz="0" w:space="0" w:color="auto"/>
      </w:divBdr>
      <w:divsChild>
        <w:div w:id="1011490240">
          <w:marLeft w:val="0"/>
          <w:marRight w:val="0"/>
          <w:marTop w:val="0"/>
          <w:marBottom w:val="0"/>
          <w:divBdr>
            <w:top w:val="none" w:sz="0" w:space="0" w:color="auto"/>
            <w:left w:val="none" w:sz="0" w:space="0" w:color="auto"/>
            <w:bottom w:val="none" w:sz="0" w:space="0" w:color="auto"/>
            <w:right w:val="none" w:sz="0" w:space="0" w:color="auto"/>
          </w:divBdr>
        </w:div>
        <w:div w:id="1745372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22D8-BB19-4FEF-AD5A-2978AF0F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1453</Words>
  <Characters>8286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2019-03-14T08:53:00Z</cp:lastPrinted>
  <dcterms:created xsi:type="dcterms:W3CDTF">2019-02-11T13:14:00Z</dcterms:created>
  <dcterms:modified xsi:type="dcterms:W3CDTF">2019-03-14T08:55:00Z</dcterms:modified>
</cp:coreProperties>
</file>